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ABDE" w14:textId="4C219FC3" w:rsidR="007D1E77" w:rsidRDefault="00F26DAF" w:rsidP="00F26DAF">
      <w:pPr>
        <w:shd w:val="clear" w:color="auto" w:fill="FFFFFF" w:themeFill="background1"/>
        <w:spacing w:line="240" w:lineRule="auto"/>
        <w:rPr>
          <w:rFonts w:ascii="Calibri" w:eastAsia="Times New Roman" w:hAnsi="Calibri" w:cs="Times New Roman"/>
          <w:b/>
          <w:sz w:val="20"/>
          <w:szCs w:val="20"/>
          <w:lang w:val="es-ES"/>
        </w:rPr>
      </w:pPr>
      <w:r>
        <w:rPr>
          <w:rFonts w:ascii="Calibri" w:eastAsia="Times New Roman" w:hAnsi="Calibri" w:cs="Times New Roman"/>
          <w:b/>
          <w:color w:val="C00000"/>
          <w:sz w:val="24"/>
          <w:szCs w:val="24"/>
          <w:lang w:val="es-ES"/>
        </w:rPr>
        <w:t xml:space="preserve">                              </w:t>
      </w:r>
      <w:r w:rsidR="00A41704" w:rsidRPr="00A41704">
        <w:rPr>
          <w:rFonts w:ascii="Calibri" w:eastAsia="Times New Roman" w:hAnsi="Calibri" w:cs="Times New Roman"/>
          <w:b/>
          <w:color w:val="C00000"/>
          <w:sz w:val="24"/>
          <w:szCs w:val="24"/>
          <w:lang w:val="es-ES"/>
        </w:rPr>
        <w:t>Actualización sobre las Resoluciones del V Encuentro: Julio 2019</w:t>
      </w:r>
      <w:r w:rsidR="00A41704" w:rsidRPr="00A41704">
        <w:rPr>
          <w:rFonts w:ascii="Calibri" w:eastAsia="Times New Roman" w:hAnsi="Calibri" w:cs="Times New Roman"/>
          <w:b/>
          <w:color w:val="C00000"/>
          <w:sz w:val="24"/>
          <w:szCs w:val="24"/>
          <w:lang w:val="es-ES"/>
        </w:rPr>
        <w:br/>
      </w:r>
      <w:r w:rsidR="00A41704" w:rsidRPr="00A41704">
        <w:rPr>
          <w:rFonts w:ascii="Roboto" w:eastAsia="Times New Roman" w:hAnsi="Roboto" w:cs="Times New Roman"/>
          <w:sz w:val="24"/>
          <w:szCs w:val="24"/>
          <w:lang w:val="es-ES"/>
        </w:rPr>
        <w:t> </w:t>
      </w:r>
      <w:r w:rsidR="00A41704" w:rsidRPr="00A41704">
        <w:rPr>
          <w:rFonts w:ascii="Roboto" w:eastAsia="Times New Roman" w:hAnsi="Roboto" w:cs="Times New Roman"/>
          <w:sz w:val="24"/>
          <w:szCs w:val="24"/>
          <w:lang w:val="es-ES"/>
        </w:rPr>
        <w:br/>
      </w:r>
      <w:r w:rsidR="00A41704" w:rsidRPr="007F2CFD">
        <w:rPr>
          <w:rFonts w:ascii="Calibri" w:eastAsia="Times New Roman" w:hAnsi="Calibri" w:cs="Times New Roman"/>
          <w:b/>
          <w:sz w:val="20"/>
          <w:szCs w:val="20"/>
          <w:lang w:val="es-ES"/>
        </w:rPr>
        <w:t>A1: Facilitar una encuesta basada en lo que funciona bien y las cosas que no funcionan bien en la parroquia</w:t>
      </w:r>
      <w:r w:rsidR="00A41704" w:rsidRPr="007F2CFD">
        <w:rPr>
          <w:rFonts w:ascii="Calibri" w:eastAsia="Times New Roman" w:hAnsi="Calibri" w:cs="Times New Roman"/>
          <w:b/>
          <w:sz w:val="20"/>
          <w:szCs w:val="20"/>
          <w:lang w:val="es-ES"/>
        </w:rPr>
        <w:br/>
      </w:r>
      <w:r w:rsidR="00A41704" w:rsidRPr="007F2CFD">
        <w:rPr>
          <w:rFonts w:ascii="Calibri" w:eastAsia="Times New Roman" w:hAnsi="Calibri" w:cs="Times New Roman"/>
          <w:sz w:val="20"/>
          <w:szCs w:val="20"/>
          <w:lang w:val="es-ES"/>
        </w:rPr>
        <w:t>• Cambiar el consejo pastoral: esto se ha hecho con tres representantes de cada una de las tres Misas.</w:t>
      </w:r>
      <w:r w:rsidR="00A41704" w:rsidRPr="007F2CFD">
        <w:rPr>
          <w:rFonts w:ascii="Calibri" w:eastAsia="Times New Roman" w:hAnsi="Calibri" w:cs="Times New Roman"/>
          <w:sz w:val="20"/>
          <w:szCs w:val="20"/>
          <w:lang w:val="es-ES"/>
        </w:rPr>
        <w:br/>
        <w:t xml:space="preserve">• Evaluación de necesidades: </w:t>
      </w:r>
      <w:r w:rsidR="00A41704" w:rsidRPr="007F2CFD">
        <w:rPr>
          <w:rFonts w:ascii="Calibri" w:eastAsia="Times New Roman" w:hAnsi="Calibri" w:cs="Times New Roman"/>
          <w:b/>
          <w:color w:val="C00000"/>
          <w:sz w:val="20"/>
          <w:szCs w:val="20"/>
          <w:lang w:val="es-ES"/>
        </w:rPr>
        <w:t xml:space="preserve">invitamos a cualquier </w:t>
      </w:r>
      <w:r w:rsidR="007F2CFD" w:rsidRPr="007F2CFD">
        <w:rPr>
          <w:rFonts w:ascii="Calibri" w:eastAsia="Times New Roman" w:hAnsi="Calibri" w:cs="Times New Roman"/>
          <w:b/>
          <w:color w:val="C00000"/>
          <w:sz w:val="20"/>
          <w:szCs w:val="20"/>
          <w:lang w:val="es-ES"/>
        </w:rPr>
        <w:t xml:space="preserve">parroquiano </w:t>
      </w:r>
      <w:r w:rsidR="00A41704" w:rsidRPr="007F2CFD">
        <w:rPr>
          <w:rFonts w:ascii="Calibri" w:eastAsia="Times New Roman" w:hAnsi="Calibri" w:cs="Times New Roman"/>
          <w:b/>
          <w:color w:val="C00000"/>
          <w:sz w:val="20"/>
          <w:szCs w:val="20"/>
          <w:lang w:val="es-ES"/>
        </w:rPr>
        <w:t>con una idea o inquietud a ver a la H</w:t>
      </w:r>
      <w:r w:rsidR="007F2CFD" w:rsidRPr="007F2CFD">
        <w:rPr>
          <w:rFonts w:ascii="Calibri" w:eastAsia="Times New Roman" w:hAnsi="Calibri" w:cs="Times New Roman"/>
          <w:b/>
          <w:color w:val="C00000"/>
          <w:sz w:val="20"/>
          <w:szCs w:val="20"/>
          <w:lang w:val="es-ES"/>
        </w:rPr>
        <w:t xml:space="preserve">ermana Linda, a la Hermana Clara o a </w:t>
      </w:r>
      <w:r w:rsidR="00A41704" w:rsidRPr="007F2CFD">
        <w:rPr>
          <w:rFonts w:ascii="Calibri" w:eastAsia="Times New Roman" w:hAnsi="Calibri" w:cs="Times New Roman"/>
          <w:b/>
          <w:color w:val="C00000"/>
          <w:sz w:val="20"/>
          <w:szCs w:val="20"/>
          <w:lang w:val="es-ES"/>
        </w:rPr>
        <w:t>mí mismo. He tratado de estar disponible para escuchar. Se necesita tiempo y prioridades para poner en práctica algunas de estas sugerencias. Además, publicaremos un "buzón de sugerencias" en la mesa trasera con la esperanza de que esto se use seriamente.</w:t>
      </w:r>
      <w:r w:rsidR="00A41704" w:rsidRPr="007F2CFD">
        <w:rPr>
          <w:rFonts w:ascii="Calibri" w:eastAsia="Times New Roman" w:hAnsi="Calibri" w:cs="Times New Roman"/>
          <w:b/>
          <w:color w:val="C00000"/>
          <w:sz w:val="20"/>
          <w:szCs w:val="20"/>
          <w:lang w:val="es-ES"/>
        </w:rPr>
        <w:br/>
      </w:r>
      <w:r w:rsidR="00A41704" w:rsidRPr="007F2CFD">
        <w:rPr>
          <w:rFonts w:ascii="Calibri" w:eastAsia="Times New Roman" w:hAnsi="Calibri" w:cs="Times New Roman"/>
          <w:sz w:val="20"/>
          <w:szCs w:val="20"/>
          <w:lang w:val="es-ES"/>
        </w:rPr>
        <w:t xml:space="preserve">• Descubra formas de involucrar a los jóvenes en la Iglesia (participación en la misa, reuniones sociales): </w:t>
      </w:r>
      <w:r w:rsidR="00A41704" w:rsidRPr="007F2CFD">
        <w:rPr>
          <w:rFonts w:ascii="Calibri" w:eastAsia="Times New Roman" w:hAnsi="Calibri" w:cs="Times New Roman"/>
          <w:b/>
          <w:color w:val="C00000"/>
          <w:sz w:val="20"/>
          <w:szCs w:val="20"/>
          <w:lang w:val="es-ES"/>
        </w:rPr>
        <w:t xml:space="preserve">esto también es una recomendación de la Convocación de Líderes. Además de nuestra propiedad total de esto mediante una invitación a otros, estamos abiertos a sugerencias. Laura Mena y </w:t>
      </w:r>
      <w:proofErr w:type="spellStart"/>
      <w:r w:rsidR="00A41704" w:rsidRPr="007F2CFD">
        <w:rPr>
          <w:rFonts w:ascii="Calibri" w:eastAsia="Times New Roman" w:hAnsi="Calibri" w:cs="Times New Roman"/>
          <w:b/>
          <w:color w:val="C00000"/>
          <w:sz w:val="20"/>
          <w:szCs w:val="20"/>
          <w:lang w:val="es-ES"/>
        </w:rPr>
        <w:t>Mariannie</w:t>
      </w:r>
      <w:proofErr w:type="spellEnd"/>
      <w:r w:rsidR="00A41704" w:rsidRPr="007F2CFD">
        <w:rPr>
          <w:rFonts w:ascii="Calibri" w:eastAsia="Times New Roman" w:hAnsi="Calibri" w:cs="Times New Roman"/>
          <w:b/>
          <w:color w:val="C00000"/>
          <w:sz w:val="20"/>
          <w:szCs w:val="20"/>
          <w:lang w:val="es-ES"/>
        </w:rPr>
        <w:t xml:space="preserve"> Zayas están en etapas de planificación para anunciar un grupo de jóvenes para los estudiantes de post-secundaria hasta los 30 años.</w:t>
      </w:r>
      <w:r w:rsidR="00A41704" w:rsidRPr="007F2CFD">
        <w:rPr>
          <w:rFonts w:ascii="Calibri" w:eastAsia="Times New Roman" w:hAnsi="Calibri" w:cs="Times New Roman"/>
          <w:b/>
          <w:color w:val="C00000"/>
          <w:sz w:val="20"/>
          <w:szCs w:val="20"/>
          <w:lang w:val="es-ES"/>
        </w:rPr>
        <w:br/>
      </w:r>
      <w:r w:rsidR="00A41704" w:rsidRPr="007F2CFD">
        <w:rPr>
          <w:rFonts w:ascii="Calibri" w:eastAsia="Times New Roman" w:hAnsi="Calibri" w:cs="Times New Roman"/>
          <w:sz w:val="20"/>
          <w:szCs w:val="20"/>
          <w:lang w:val="es-ES"/>
        </w:rPr>
        <w:t> </w:t>
      </w:r>
      <w:r w:rsidR="00A41704" w:rsidRPr="007F2CFD">
        <w:rPr>
          <w:rFonts w:ascii="Calibri" w:eastAsia="Times New Roman" w:hAnsi="Calibri" w:cs="Times New Roman"/>
          <w:sz w:val="20"/>
          <w:szCs w:val="20"/>
          <w:lang w:val="es-ES"/>
        </w:rPr>
        <w:br/>
      </w:r>
      <w:r w:rsidR="00A41704" w:rsidRPr="0031645E">
        <w:rPr>
          <w:rFonts w:ascii="Calibri" w:eastAsia="Times New Roman" w:hAnsi="Calibri" w:cs="Times New Roman"/>
          <w:b/>
          <w:sz w:val="20"/>
          <w:szCs w:val="20"/>
          <w:lang w:val="es-ES"/>
        </w:rPr>
        <w:t>A2: Hacer un mejor uso de la tecnología.</w:t>
      </w:r>
      <w:r w:rsidR="00A41704" w:rsidRPr="007F2CFD">
        <w:rPr>
          <w:rFonts w:ascii="Calibri" w:eastAsia="Times New Roman" w:hAnsi="Calibri" w:cs="Times New Roman"/>
          <w:sz w:val="20"/>
          <w:szCs w:val="20"/>
          <w:lang w:val="es-ES"/>
        </w:rPr>
        <w:br/>
        <w:t xml:space="preserve">• Actualizar y mejorar el sitio web de la parroquia: esto está en curso. </w:t>
      </w:r>
      <w:r w:rsidR="00A41704" w:rsidRPr="0031645E">
        <w:rPr>
          <w:rFonts w:ascii="Calibri" w:eastAsia="Times New Roman" w:hAnsi="Calibri" w:cs="Times New Roman"/>
          <w:b/>
          <w:color w:val="C00000"/>
          <w:sz w:val="20"/>
          <w:szCs w:val="20"/>
          <w:lang w:val="es-ES"/>
        </w:rPr>
        <w:t xml:space="preserve">El sitio web se cambió en octubre de 2017 y tiene algunas páginas en proceso pero no se puede ver hasta que se complete. Siempre es difícil </w:t>
      </w:r>
      <w:r w:rsidR="0031645E">
        <w:rPr>
          <w:rFonts w:ascii="Calibri" w:eastAsia="Times New Roman" w:hAnsi="Calibri" w:cs="Times New Roman"/>
          <w:b/>
          <w:color w:val="C00000"/>
          <w:sz w:val="20"/>
          <w:szCs w:val="20"/>
          <w:lang w:val="es-ES"/>
        </w:rPr>
        <w:t>mantener este sitio actualizado</w:t>
      </w:r>
      <w:r w:rsidR="00A41704" w:rsidRPr="0031645E">
        <w:rPr>
          <w:rFonts w:ascii="Calibri" w:eastAsia="Times New Roman" w:hAnsi="Calibri" w:cs="Times New Roman"/>
          <w:b/>
          <w:color w:val="C00000"/>
          <w:sz w:val="20"/>
          <w:szCs w:val="20"/>
          <w:lang w:val="es-ES"/>
        </w:rPr>
        <w:t xml:space="preserve">, incluso si tenemos un sitio web maestro que no tenemos. También, verifiquemos para ver si hay un proyector que se </w:t>
      </w:r>
      <w:r w:rsidR="0031645E">
        <w:rPr>
          <w:rFonts w:ascii="Calibri" w:eastAsia="Times New Roman" w:hAnsi="Calibri" w:cs="Times New Roman"/>
          <w:b/>
          <w:color w:val="C00000"/>
          <w:sz w:val="20"/>
          <w:szCs w:val="20"/>
          <w:lang w:val="es-ES"/>
        </w:rPr>
        <w:t>pueda usar en el salón parroquial</w:t>
      </w:r>
      <w:r w:rsidR="00A41704" w:rsidRPr="0031645E">
        <w:rPr>
          <w:rFonts w:ascii="Calibri" w:eastAsia="Times New Roman" w:hAnsi="Calibri" w:cs="Times New Roman"/>
          <w:b/>
          <w:color w:val="C00000"/>
          <w:sz w:val="20"/>
          <w:szCs w:val="20"/>
          <w:lang w:val="es-ES"/>
        </w:rPr>
        <w:t>.</w:t>
      </w:r>
      <w:r w:rsidR="00A41704" w:rsidRPr="0031645E">
        <w:rPr>
          <w:rFonts w:ascii="Calibri" w:eastAsia="Times New Roman" w:hAnsi="Calibri" w:cs="Times New Roman"/>
          <w:sz w:val="20"/>
          <w:szCs w:val="20"/>
          <w:lang w:val="es-ES"/>
        </w:rPr>
        <w:br/>
      </w:r>
      <w:r w:rsidR="00A41704" w:rsidRPr="007F2CFD">
        <w:rPr>
          <w:rFonts w:ascii="Calibri" w:eastAsia="Times New Roman" w:hAnsi="Calibri" w:cs="Times New Roman"/>
          <w:sz w:val="20"/>
          <w:szCs w:val="20"/>
          <w:lang w:val="es-ES"/>
        </w:rPr>
        <w:t xml:space="preserve">• Comuníquese con prudencia y aumente la participación a través de Flock notes: </w:t>
      </w:r>
      <w:r w:rsidR="00A41704" w:rsidRPr="0031645E">
        <w:rPr>
          <w:rFonts w:ascii="Calibri" w:eastAsia="Times New Roman" w:hAnsi="Calibri" w:cs="Times New Roman"/>
          <w:b/>
          <w:color w:val="C00000"/>
          <w:sz w:val="20"/>
          <w:szCs w:val="20"/>
          <w:lang w:val="es-ES"/>
        </w:rPr>
        <w:t xml:space="preserve">la participación en </w:t>
      </w:r>
      <w:proofErr w:type="spellStart"/>
      <w:r w:rsidR="00A41704" w:rsidRPr="0031645E">
        <w:rPr>
          <w:rFonts w:ascii="Calibri" w:eastAsia="Times New Roman" w:hAnsi="Calibri" w:cs="Times New Roman"/>
          <w:b/>
          <w:color w:val="C00000"/>
          <w:sz w:val="20"/>
          <w:szCs w:val="20"/>
          <w:lang w:val="es-ES"/>
        </w:rPr>
        <w:t>Flocknotes</w:t>
      </w:r>
      <w:proofErr w:type="spellEnd"/>
      <w:r w:rsidR="00A41704" w:rsidRPr="0031645E">
        <w:rPr>
          <w:rFonts w:ascii="Calibri" w:eastAsia="Times New Roman" w:hAnsi="Calibri" w:cs="Times New Roman"/>
          <w:b/>
          <w:color w:val="C00000"/>
          <w:sz w:val="20"/>
          <w:szCs w:val="20"/>
          <w:lang w:val="es-ES"/>
        </w:rPr>
        <w:t xml:space="preserve"> es voluntaria. Animamos a todos los feligreses a unirse. </w:t>
      </w:r>
      <w:proofErr w:type="gramStart"/>
      <w:r w:rsidR="00A41704" w:rsidRPr="0031645E">
        <w:rPr>
          <w:rFonts w:ascii="Calibri" w:eastAsia="Times New Roman" w:hAnsi="Calibri" w:cs="Times New Roman"/>
          <w:b/>
          <w:color w:val="C00000"/>
          <w:sz w:val="20"/>
          <w:szCs w:val="20"/>
          <w:lang w:val="es-ES"/>
        </w:rPr>
        <w:t>Vea las instrucciones a continuación!</w:t>
      </w:r>
      <w:proofErr w:type="gramEnd"/>
      <w:r w:rsidR="00A41704" w:rsidRPr="0031645E">
        <w:rPr>
          <w:rFonts w:ascii="Calibri" w:eastAsia="Times New Roman" w:hAnsi="Calibri" w:cs="Times New Roman"/>
          <w:b/>
          <w:color w:val="C00000"/>
          <w:sz w:val="20"/>
          <w:szCs w:val="20"/>
          <w:lang w:val="es-ES"/>
        </w:rPr>
        <w:br/>
      </w:r>
      <w:r w:rsidR="00A41704" w:rsidRPr="007F2CFD">
        <w:rPr>
          <w:rFonts w:ascii="Calibri" w:eastAsia="Times New Roman" w:hAnsi="Calibri" w:cs="Times New Roman"/>
          <w:sz w:val="20"/>
          <w:szCs w:val="20"/>
          <w:lang w:val="es-ES"/>
        </w:rPr>
        <w:t xml:space="preserve">• Sitio web bilingüe: </w:t>
      </w:r>
      <w:r w:rsidR="00A41704" w:rsidRPr="0031645E">
        <w:rPr>
          <w:rFonts w:ascii="Calibri" w:eastAsia="Times New Roman" w:hAnsi="Calibri" w:cs="Times New Roman"/>
          <w:b/>
          <w:color w:val="C00000"/>
          <w:sz w:val="20"/>
          <w:szCs w:val="20"/>
          <w:lang w:val="es-ES"/>
        </w:rPr>
        <w:t xml:space="preserve">dependiendo del contenido, algunas cosas pueden estar en un idioma y otras en ambos. Necesitamos monitorear esto y </w:t>
      </w:r>
      <w:r w:rsidR="0031645E" w:rsidRPr="0031645E">
        <w:rPr>
          <w:rFonts w:ascii="Calibri" w:eastAsia="Times New Roman" w:hAnsi="Calibri" w:cs="Times New Roman"/>
          <w:b/>
          <w:color w:val="C00000"/>
          <w:sz w:val="20"/>
          <w:szCs w:val="20"/>
          <w:lang w:val="es-ES"/>
        </w:rPr>
        <w:t>mejorarlo más.</w:t>
      </w:r>
      <w:r w:rsidR="00A41704" w:rsidRPr="0031645E">
        <w:rPr>
          <w:rFonts w:ascii="Calibri" w:eastAsia="Times New Roman" w:hAnsi="Calibri" w:cs="Times New Roman"/>
          <w:b/>
          <w:color w:val="C00000"/>
          <w:sz w:val="20"/>
          <w:szCs w:val="20"/>
          <w:lang w:val="es-ES"/>
        </w:rPr>
        <w:br/>
      </w:r>
      <w:r w:rsidR="00A41704" w:rsidRPr="007F2CFD">
        <w:rPr>
          <w:rFonts w:ascii="Calibri" w:eastAsia="Times New Roman" w:hAnsi="Calibri" w:cs="Times New Roman"/>
          <w:sz w:val="20"/>
          <w:szCs w:val="20"/>
          <w:lang w:val="es-ES"/>
        </w:rPr>
        <w:t> </w:t>
      </w:r>
      <w:r w:rsidR="00A41704" w:rsidRPr="007F2CFD">
        <w:rPr>
          <w:rFonts w:ascii="Calibri" w:eastAsia="Times New Roman" w:hAnsi="Calibri" w:cs="Times New Roman"/>
          <w:sz w:val="20"/>
          <w:szCs w:val="20"/>
          <w:lang w:val="es-ES"/>
        </w:rPr>
        <w:br/>
      </w:r>
      <w:r w:rsidR="00A41704" w:rsidRPr="00D77F0B">
        <w:rPr>
          <w:rFonts w:ascii="Calibri" w:eastAsia="Times New Roman" w:hAnsi="Calibri" w:cs="Times New Roman"/>
          <w:b/>
          <w:sz w:val="20"/>
          <w:szCs w:val="20"/>
          <w:lang w:val="es-ES"/>
        </w:rPr>
        <w:t xml:space="preserve">A3: Continuar haciendo de la hospitalidad </w:t>
      </w:r>
      <w:r w:rsidR="00D77F0B" w:rsidRPr="00D77F0B">
        <w:rPr>
          <w:rFonts w:ascii="Calibri" w:eastAsia="Times New Roman" w:hAnsi="Calibri" w:cs="Times New Roman"/>
          <w:b/>
          <w:sz w:val="20"/>
          <w:szCs w:val="20"/>
          <w:lang w:val="es-ES"/>
        </w:rPr>
        <w:t>nuestra marca, nuestro sello de confianza y bondad</w:t>
      </w:r>
      <w:r w:rsidR="00A41704" w:rsidRPr="00D77F0B">
        <w:rPr>
          <w:rFonts w:ascii="Calibri" w:eastAsia="Times New Roman" w:hAnsi="Calibri" w:cs="Times New Roman"/>
          <w:b/>
          <w:sz w:val="20"/>
          <w:szCs w:val="20"/>
          <w:lang w:val="es-ES"/>
        </w:rPr>
        <w:t>.</w:t>
      </w:r>
      <w:r w:rsidR="00A41704" w:rsidRPr="00D77F0B">
        <w:rPr>
          <w:rFonts w:ascii="Calibri" w:eastAsia="Times New Roman" w:hAnsi="Calibri" w:cs="Times New Roman"/>
          <w:b/>
          <w:sz w:val="20"/>
          <w:szCs w:val="20"/>
          <w:lang w:val="es-ES"/>
        </w:rPr>
        <w:br/>
      </w:r>
      <w:r w:rsidR="00A41704" w:rsidRPr="007F2CFD">
        <w:rPr>
          <w:rFonts w:ascii="Calibri" w:eastAsia="Times New Roman" w:hAnsi="Calibri" w:cs="Times New Roman"/>
          <w:sz w:val="20"/>
          <w:szCs w:val="20"/>
          <w:lang w:val="es-ES"/>
        </w:rPr>
        <w:t xml:space="preserve">• Establezca y forme un comité de hospitalidad: en pocas palabras, </w:t>
      </w:r>
      <w:r w:rsidR="00A41704" w:rsidRPr="00D77F0B">
        <w:rPr>
          <w:rFonts w:ascii="Calibri" w:eastAsia="Times New Roman" w:hAnsi="Calibri" w:cs="Times New Roman"/>
          <w:b/>
          <w:color w:val="C00000"/>
          <w:sz w:val="20"/>
          <w:szCs w:val="20"/>
          <w:lang w:val="es-ES"/>
        </w:rPr>
        <w:t>necesitamos que las personas demuestren su amor por la parroquia y acepten ser acomodados en forma rotativa. Idealmente, necesitamos cinco por misa.</w:t>
      </w:r>
      <w:r w:rsidR="00A41704" w:rsidRPr="00D77F0B">
        <w:rPr>
          <w:rFonts w:ascii="Calibri" w:eastAsia="Times New Roman" w:hAnsi="Calibri" w:cs="Times New Roman"/>
          <w:b/>
          <w:color w:val="C00000"/>
          <w:sz w:val="20"/>
          <w:szCs w:val="20"/>
          <w:lang w:val="es-ES"/>
        </w:rPr>
        <w:br/>
      </w:r>
      <w:r w:rsidR="00A41704" w:rsidRPr="007F2CFD">
        <w:rPr>
          <w:rFonts w:ascii="Calibri" w:eastAsia="Times New Roman" w:hAnsi="Calibri" w:cs="Times New Roman"/>
          <w:sz w:val="20"/>
          <w:szCs w:val="20"/>
          <w:lang w:val="es-ES"/>
        </w:rPr>
        <w:t xml:space="preserve">• Desarrollar un folleto de actividades y ministerios para entregar a los nuevos miembros de la parroquia: </w:t>
      </w:r>
      <w:r w:rsidR="00A41704" w:rsidRPr="00D77F0B">
        <w:rPr>
          <w:rFonts w:ascii="Calibri" w:eastAsia="Times New Roman" w:hAnsi="Calibri" w:cs="Times New Roman"/>
          <w:b/>
          <w:color w:val="C00000"/>
          <w:sz w:val="20"/>
          <w:szCs w:val="20"/>
          <w:lang w:val="es-ES"/>
        </w:rPr>
        <w:t>discutimos el contenido de esto en la reunión de esta semana y esperamos comenzar el diseño. Repartiremos esto antes de la bendición final cuando tradicionalmente damos la bienvenida a los nuevos miembros.</w:t>
      </w:r>
      <w:r w:rsidR="00A41704" w:rsidRPr="00D77F0B">
        <w:rPr>
          <w:rFonts w:ascii="Calibri" w:eastAsia="Times New Roman" w:hAnsi="Calibri" w:cs="Times New Roman"/>
          <w:b/>
          <w:color w:val="C00000"/>
          <w:sz w:val="20"/>
          <w:szCs w:val="20"/>
          <w:lang w:val="es-ES"/>
        </w:rPr>
        <w:br/>
      </w:r>
      <w:r w:rsidR="00A41704" w:rsidRPr="007F2CFD">
        <w:rPr>
          <w:rFonts w:ascii="Calibri" w:eastAsia="Times New Roman" w:hAnsi="Calibri" w:cs="Times New Roman"/>
          <w:sz w:val="20"/>
          <w:szCs w:val="20"/>
          <w:lang w:val="es-ES"/>
        </w:rPr>
        <w:t xml:space="preserve">• Los acomodadores deben usar sus abrigos de traje como antes: </w:t>
      </w:r>
      <w:r w:rsidR="00A41704" w:rsidRPr="00D77F0B">
        <w:rPr>
          <w:rFonts w:ascii="Calibri" w:eastAsia="Times New Roman" w:hAnsi="Calibri" w:cs="Times New Roman"/>
          <w:b/>
          <w:color w:val="C00000"/>
          <w:sz w:val="20"/>
          <w:szCs w:val="20"/>
          <w:lang w:val="es-ES"/>
        </w:rPr>
        <w:t xml:space="preserve">discutiré este problema con nuestros acomodadores actuales. Puede ser agradable y </w:t>
      </w:r>
      <w:r w:rsidR="00D77F0B" w:rsidRPr="00D77F0B">
        <w:rPr>
          <w:rFonts w:ascii="Calibri" w:eastAsia="Times New Roman" w:hAnsi="Calibri" w:cs="Times New Roman"/>
          <w:b/>
          <w:color w:val="C00000"/>
          <w:sz w:val="20"/>
          <w:szCs w:val="20"/>
          <w:lang w:val="es-ES"/>
        </w:rPr>
        <w:t>formal para</w:t>
      </w:r>
      <w:r w:rsidR="00A41704" w:rsidRPr="00D77F0B">
        <w:rPr>
          <w:rFonts w:ascii="Calibri" w:eastAsia="Times New Roman" w:hAnsi="Calibri" w:cs="Times New Roman"/>
          <w:b/>
          <w:color w:val="C00000"/>
          <w:sz w:val="20"/>
          <w:szCs w:val="20"/>
          <w:lang w:val="es-ES"/>
        </w:rPr>
        <w:t xml:space="preserve"> la catedral.</w:t>
      </w:r>
      <w:r w:rsidR="00A41704" w:rsidRPr="00D77F0B">
        <w:rPr>
          <w:rFonts w:ascii="Calibri" w:eastAsia="Times New Roman" w:hAnsi="Calibri" w:cs="Times New Roman"/>
          <w:sz w:val="20"/>
          <w:szCs w:val="20"/>
          <w:lang w:val="es-ES"/>
        </w:rPr>
        <w:br/>
      </w:r>
      <w:r w:rsidR="00A41704" w:rsidRPr="007F2CFD">
        <w:rPr>
          <w:rFonts w:ascii="Calibri" w:eastAsia="Times New Roman" w:hAnsi="Calibri" w:cs="Times New Roman"/>
          <w:sz w:val="20"/>
          <w:szCs w:val="20"/>
          <w:lang w:val="es-ES"/>
        </w:rPr>
        <w:t> </w:t>
      </w:r>
      <w:r w:rsidR="00A41704" w:rsidRPr="007F2CFD">
        <w:rPr>
          <w:rFonts w:ascii="Calibri" w:eastAsia="Times New Roman" w:hAnsi="Calibri" w:cs="Times New Roman"/>
          <w:sz w:val="20"/>
          <w:szCs w:val="20"/>
          <w:lang w:val="es-ES"/>
        </w:rPr>
        <w:br/>
      </w:r>
      <w:r w:rsidR="00A41704" w:rsidRPr="00D77F0B">
        <w:rPr>
          <w:rFonts w:ascii="Calibri" w:eastAsia="Times New Roman" w:hAnsi="Calibri" w:cs="Times New Roman"/>
          <w:b/>
          <w:sz w:val="20"/>
          <w:szCs w:val="20"/>
          <w:lang w:val="es-ES"/>
        </w:rPr>
        <w:t>A4: Incrementar el número de actividades sociales en la parroquia.</w:t>
      </w:r>
      <w:r w:rsidR="00A41704" w:rsidRPr="00D77F0B">
        <w:rPr>
          <w:rFonts w:ascii="Calibri" w:eastAsia="Times New Roman" w:hAnsi="Calibri" w:cs="Times New Roman"/>
          <w:sz w:val="20"/>
          <w:szCs w:val="20"/>
          <w:lang w:val="es-ES"/>
        </w:rPr>
        <w:br/>
      </w:r>
      <w:r w:rsidR="00A41704" w:rsidRPr="007F2CFD">
        <w:rPr>
          <w:rFonts w:ascii="Calibri" w:eastAsia="Times New Roman" w:hAnsi="Calibri" w:cs="Times New Roman"/>
          <w:sz w:val="20"/>
          <w:szCs w:val="20"/>
          <w:lang w:val="es-ES"/>
        </w:rPr>
        <w:t xml:space="preserve">• Un </w:t>
      </w:r>
      <w:r w:rsidR="00D77F0B">
        <w:rPr>
          <w:rFonts w:ascii="Calibri" w:eastAsia="Times New Roman" w:hAnsi="Calibri" w:cs="Times New Roman"/>
          <w:sz w:val="20"/>
          <w:szCs w:val="20"/>
          <w:lang w:val="es-ES"/>
        </w:rPr>
        <w:t>pasadía</w:t>
      </w:r>
      <w:r w:rsidR="00A41704" w:rsidRPr="007F2CFD">
        <w:rPr>
          <w:rFonts w:ascii="Calibri" w:eastAsia="Times New Roman" w:hAnsi="Calibri" w:cs="Times New Roman"/>
          <w:sz w:val="20"/>
          <w:szCs w:val="20"/>
          <w:lang w:val="es-ES"/>
        </w:rPr>
        <w:t xml:space="preserve"> parroquial: </w:t>
      </w:r>
      <w:r w:rsidR="00A41704" w:rsidRPr="00B10BE0">
        <w:rPr>
          <w:rFonts w:ascii="Calibri" w:eastAsia="Times New Roman" w:hAnsi="Calibri" w:cs="Times New Roman"/>
          <w:b/>
          <w:color w:val="C00000"/>
          <w:sz w:val="20"/>
          <w:szCs w:val="20"/>
          <w:lang w:val="es-ES"/>
        </w:rPr>
        <w:t>cambiemos esto a una celebración parroquial anual que sea multicultural. Marque sus calendarios: sábado, 12 de octubre.</w:t>
      </w:r>
      <w:r w:rsidR="00A41704" w:rsidRPr="00B10BE0">
        <w:rPr>
          <w:rFonts w:ascii="Calibri" w:eastAsia="Times New Roman" w:hAnsi="Calibri" w:cs="Times New Roman"/>
          <w:sz w:val="20"/>
          <w:szCs w:val="20"/>
          <w:lang w:val="es-ES"/>
        </w:rPr>
        <w:br/>
      </w:r>
      <w:r w:rsidR="00A41704" w:rsidRPr="007F2CFD">
        <w:rPr>
          <w:rFonts w:ascii="Calibri" w:eastAsia="Times New Roman" w:hAnsi="Calibri" w:cs="Times New Roman"/>
          <w:sz w:val="20"/>
          <w:szCs w:val="20"/>
          <w:lang w:val="es-ES"/>
        </w:rPr>
        <w:t xml:space="preserve">• Organizar noches multiculturales: </w:t>
      </w:r>
      <w:r w:rsidR="00A41704" w:rsidRPr="00B10BE0">
        <w:rPr>
          <w:rFonts w:ascii="Calibri" w:eastAsia="Times New Roman" w:hAnsi="Calibri" w:cs="Times New Roman"/>
          <w:b/>
          <w:color w:val="C00000"/>
          <w:sz w:val="20"/>
          <w:szCs w:val="20"/>
          <w:lang w:val="es-ES"/>
        </w:rPr>
        <w:t xml:space="preserve">pasamos esto a la viñeta anterior y optamos por buscar más actividades sociales que se enumeran en nuestro calendario (por ejemplo, Coach Bingo, Trivia </w:t>
      </w:r>
      <w:proofErr w:type="spellStart"/>
      <w:r w:rsidR="00A41704" w:rsidRPr="00B10BE0">
        <w:rPr>
          <w:rFonts w:ascii="Calibri" w:eastAsia="Times New Roman" w:hAnsi="Calibri" w:cs="Times New Roman"/>
          <w:b/>
          <w:color w:val="C00000"/>
          <w:sz w:val="20"/>
          <w:szCs w:val="20"/>
          <w:lang w:val="es-ES"/>
        </w:rPr>
        <w:t>Night</w:t>
      </w:r>
      <w:proofErr w:type="spellEnd"/>
      <w:r w:rsidR="00A41704" w:rsidRPr="00B10BE0">
        <w:rPr>
          <w:rFonts w:ascii="Calibri" w:eastAsia="Times New Roman" w:hAnsi="Calibri" w:cs="Times New Roman"/>
          <w:b/>
          <w:color w:val="C00000"/>
          <w:sz w:val="20"/>
          <w:szCs w:val="20"/>
          <w:lang w:val="es-ES"/>
        </w:rPr>
        <w:t>). Estos deben servir como eventos para celebrar unos a otros, para construir la comunidad. Una nueva iniciativa es el Rosario por la paz, que es una recitación mensual en el norte de Camden.</w:t>
      </w:r>
      <w:r w:rsidR="00A41704" w:rsidRPr="00B10BE0">
        <w:rPr>
          <w:rFonts w:ascii="Calibri" w:eastAsia="Times New Roman" w:hAnsi="Calibri" w:cs="Times New Roman"/>
          <w:b/>
          <w:color w:val="C00000"/>
          <w:sz w:val="20"/>
          <w:szCs w:val="20"/>
          <w:lang w:val="es-ES"/>
        </w:rPr>
        <w:br/>
      </w:r>
      <w:r w:rsidR="00A41704" w:rsidRPr="007F2CFD">
        <w:rPr>
          <w:rFonts w:ascii="Calibri" w:eastAsia="Times New Roman" w:hAnsi="Calibri" w:cs="Times New Roman"/>
          <w:sz w:val="20"/>
          <w:szCs w:val="20"/>
          <w:lang w:val="es-ES"/>
        </w:rPr>
        <w:t>• Utilice diferentes festividades culturales como momentos de enseñanza (Altagracia, Providenc</w:t>
      </w:r>
      <w:r w:rsidR="00B10BE0">
        <w:rPr>
          <w:rFonts w:ascii="Calibri" w:eastAsia="Times New Roman" w:hAnsi="Calibri" w:cs="Times New Roman"/>
          <w:sz w:val="20"/>
          <w:szCs w:val="20"/>
          <w:lang w:val="es-ES"/>
        </w:rPr>
        <w:t>ia</w:t>
      </w:r>
      <w:r w:rsidR="00A41704" w:rsidRPr="007F2CFD">
        <w:rPr>
          <w:rFonts w:ascii="Calibri" w:eastAsia="Times New Roman" w:hAnsi="Calibri" w:cs="Times New Roman"/>
          <w:sz w:val="20"/>
          <w:szCs w:val="20"/>
          <w:lang w:val="es-ES"/>
        </w:rPr>
        <w:t xml:space="preserve">, Guadalupe, Celebraciones filipinas, etc.). </w:t>
      </w:r>
      <w:r w:rsidR="00A41704" w:rsidRPr="00B10BE0">
        <w:rPr>
          <w:rFonts w:ascii="Calibri" w:eastAsia="Times New Roman" w:hAnsi="Calibri" w:cs="Times New Roman"/>
          <w:b/>
          <w:color w:val="C00000"/>
          <w:sz w:val="20"/>
          <w:szCs w:val="20"/>
          <w:lang w:val="es-ES"/>
        </w:rPr>
        <w:t xml:space="preserve">Necesitamos una mejor catequesis cuando celebramos estas grandes fiestas. Busquemos un folleto que explique la fiesta y su devoción. ¿Hay otros grupos no representados o </w:t>
      </w:r>
      <w:proofErr w:type="spellStart"/>
      <w:r w:rsidR="00A41704" w:rsidRPr="00B10BE0">
        <w:rPr>
          <w:rFonts w:ascii="Calibri" w:eastAsia="Times New Roman" w:hAnsi="Calibri" w:cs="Times New Roman"/>
          <w:b/>
          <w:color w:val="C00000"/>
          <w:sz w:val="20"/>
          <w:szCs w:val="20"/>
          <w:lang w:val="es-ES"/>
        </w:rPr>
        <w:t>s</w:t>
      </w:r>
      <w:r w:rsidR="00B10BE0" w:rsidRPr="00B10BE0">
        <w:rPr>
          <w:rFonts w:ascii="Calibri" w:eastAsia="Times New Roman" w:hAnsi="Calibri" w:cs="Times New Roman"/>
          <w:b/>
          <w:color w:val="C00000"/>
          <w:sz w:val="20"/>
          <w:szCs w:val="20"/>
          <w:lang w:val="es-ES"/>
        </w:rPr>
        <w:t>o</w:t>
      </w:r>
      <w:r w:rsidR="00A41704" w:rsidRPr="00B10BE0">
        <w:rPr>
          <w:rFonts w:ascii="Calibri" w:eastAsia="Times New Roman" w:hAnsi="Calibri" w:cs="Times New Roman"/>
          <w:b/>
          <w:color w:val="C00000"/>
          <w:sz w:val="20"/>
          <w:szCs w:val="20"/>
          <w:lang w:val="es-ES"/>
        </w:rPr>
        <w:t>brepresentados</w:t>
      </w:r>
      <w:proofErr w:type="spellEnd"/>
      <w:r w:rsidR="00A41704" w:rsidRPr="00B10BE0">
        <w:rPr>
          <w:rFonts w:ascii="Calibri" w:eastAsia="Times New Roman" w:hAnsi="Calibri" w:cs="Times New Roman"/>
          <w:b/>
          <w:color w:val="C00000"/>
          <w:sz w:val="20"/>
          <w:szCs w:val="20"/>
          <w:lang w:val="es-ES"/>
        </w:rPr>
        <w:t>?</w:t>
      </w:r>
      <w:r w:rsidR="00A41704" w:rsidRPr="00B10BE0">
        <w:rPr>
          <w:rFonts w:ascii="Calibri" w:eastAsia="Times New Roman" w:hAnsi="Calibri" w:cs="Times New Roman"/>
          <w:b/>
          <w:color w:val="C00000"/>
          <w:sz w:val="20"/>
          <w:szCs w:val="20"/>
          <w:lang w:val="es-ES"/>
        </w:rPr>
        <w:br/>
      </w:r>
      <w:r w:rsidR="00A41704" w:rsidRPr="007F2CFD">
        <w:rPr>
          <w:rFonts w:ascii="Calibri" w:eastAsia="Times New Roman" w:hAnsi="Calibri" w:cs="Times New Roman"/>
          <w:sz w:val="20"/>
          <w:szCs w:val="20"/>
          <w:lang w:val="es-ES"/>
        </w:rPr>
        <w:t> </w:t>
      </w:r>
      <w:r w:rsidR="00A41704" w:rsidRPr="007F2CFD">
        <w:rPr>
          <w:rFonts w:ascii="Calibri" w:eastAsia="Times New Roman" w:hAnsi="Calibri" w:cs="Times New Roman"/>
          <w:sz w:val="20"/>
          <w:szCs w:val="20"/>
          <w:lang w:val="es-ES"/>
        </w:rPr>
        <w:br/>
        <w:t>A5: Unir los grupos pequeños.</w:t>
      </w:r>
      <w:r w:rsidR="00A41704" w:rsidRPr="007F2CFD">
        <w:rPr>
          <w:rFonts w:ascii="Calibri" w:eastAsia="Times New Roman" w:hAnsi="Calibri" w:cs="Times New Roman"/>
          <w:sz w:val="20"/>
          <w:szCs w:val="20"/>
          <w:lang w:val="es-ES"/>
        </w:rPr>
        <w:br/>
      </w:r>
      <w:r w:rsidR="00A41704" w:rsidRPr="00B10BE0">
        <w:rPr>
          <w:rFonts w:ascii="Calibri" w:eastAsia="Times New Roman" w:hAnsi="Calibri" w:cs="Times New Roman"/>
          <w:b/>
          <w:color w:val="C00000"/>
          <w:sz w:val="20"/>
          <w:szCs w:val="20"/>
          <w:lang w:val="es-ES"/>
        </w:rPr>
        <w:t xml:space="preserve">Esto no </w:t>
      </w:r>
      <w:r w:rsidR="00B10BE0">
        <w:rPr>
          <w:rFonts w:ascii="Calibri" w:eastAsia="Times New Roman" w:hAnsi="Calibri" w:cs="Times New Roman"/>
          <w:b/>
          <w:color w:val="C00000"/>
          <w:sz w:val="20"/>
          <w:szCs w:val="20"/>
          <w:lang w:val="es-ES"/>
        </w:rPr>
        <w:t>tiene una</w:t>
      </w:r>
      <w:r w:rsidR="00A41704" w:rsidRPr="00B10BE0">
        <w:rPr>
          <w:rFonts w:ascii="Calibri" w:eastAsia="Times New Roman" w:hAnsi="Calibri" w:cs="Times New Roman"/>
          <w:b/>
          <w:color w:val="C00000"/>
          <w:sz w:val="20"/>
          <w:szCs w:val="20"/>
          <w:lang w:val="es-ES"/>
        </w:rPr>
        <w:t xml:space="preserve"> lista. Le he pedido a la hermana Linda que sea la coordinadora de todos los grupos pequeños dentro de la parroquia. Puede informar al consejo parroquial sobre su liderazgo, membresía, éxito de reclutamiento, actividades sociales y parroquiales y recaudación de fondos. Específicamente, se le pide a cada grupo que se haga cargo de una promoción parroquial diferente, como la campaña de biberones, la colección de pañales, el </w:t>
      </w:r>
      <w:r w:rsidR="00B10BE0" w:rsidRPr="00B10BE0">
        <w:rPr>
          <w:rFonts w:ascii="Calibri" w:eastAsia="Times New Roman" w:hAnsi="Calibri" w:cs="Times New Roman"/>
          <w:b/>
          <w:color w:val="C00000"/>
          <w:sz w:val="20"/>
          <w:szCs w:val="20"/>
          <w:lang w:val="es-ES"/>
        </w:rPr>
        <w:t>plato</w:t>
      </w:r>
      <w:r w:rsidR="00A41704" w:rsidRPr="00B10BE0">
        <w:rPr>
          <w:rFonts w:ascii="Calibri" w:eastAsia="Times New Roman" w:hAnsi="Calibri" w:cs="Times New Roman"/>
          <w:b/>
          <w:color w:val="C00000"/>
          <w:sz w:val="20"/>
          <w:szCs w:val="20"/>
          <w:lang w:val="es-ES"/>
        </w:rPr>
        <w:t xml:space="preserve"> de arroz, la recaudación de fondos </w:t>
      </w:r>
      <w:proofErr w:type="spellStart"/>
      <w:r w:rsidR="00B10BE0" w:rsidRPr="00B10BE0">
        <w:rPr>
          <w:rFonts w:ascii="Calibri" w:eastAsia="Times New Roman" w:hAnsi="Calibri" w:cs="Times New Roman"/>
          <w:b/>
          <w:color w:val="C00000"/>
          <w:sz w:val="20"/>
          <w:szCs w:val="20"/>
          <w:lang w:val="es-ES"/>
        </w:rPr>
        <w:t>aMAYz</w:t>
      </w:r>
      <w:r w:rsidR="00A41704" w:rsidRPr="00B10BE0">
        <w:rPr>
          <w:rFonts w:ascii="Calibri" w:eastAsia="Times New Roman" w:hAnsi="Calibri" w:cs="Times New Roman"/>
          <w:b/>
          <w:color w:val="C00000"/>
          <w:sz w:val="20"/>
          <w:szCs w:val="20"/>
          <w:lang w:val="es-ES"/>
        </w:rPr>
        <w:t>ing</w:t>
      </w:r>
      <w:proofErr w:type="spellEnd"/>
      <w:r w:rsidR="00A41704" w:rsidRPr="00B10BE0">
        <w:rPr>
          <w:rFonts w:ascii="Calibri" w:eastAsia="Times New Roman" w:hAnsi="Calibri" w:cs="Times New Roman"/>
          <w:b/>
          <w:color w:val="C00000"/>
          <w:sz w:val="20"/>
          <w:szCs w:val="20"/>
          <w:lang w:val="es-ES"/>
        </w:rPr>
        <w:t xml:space="preserve"> </w:t>
      </w:r>
      <w:proofErr w:type="spellStart"/>
      <w:r w:rsidR="00A41704" w:rsidRPr="00B10BE0">
        <w:rPr>
          <w:rFonts w:ascii="Calibri" w:eastAsia="Times New Roman" w:hAnsi="Calibri" w:cs="Times New Roman"/>
          <w:b/>
          <w:color w:val="C00000"/>
          <w:sz w:val="20"/>
          <w:szCs w:val="20"/>
          <w:lang w:val="es-ES"/>
        </w:rPr>
        <w:t>Raffle</w:t>
      </w:r>
      <w:proofErr w:type="spellEnd"/>
      <w:r w:rsidR="00A41704" w:rsidRPr="00B10BE0">
        <w:rPr>
          <w:rFonts w:ascii="Calibri" w:eastAsia="Times New Roman" w:hAnsi="Calibri" w:cs="Times New Roman"/>
          <w:b/>
          <w:color w:val="C00000"/>
          <w:sz w:val="20"/>
          <w:szCs w:val="20"/>
          <w:lang w:val="es-ES"/>
        </w:rPr>
        <w:t>.</w:t>
      </w:r>
      <w:r w:rsidR="00A41704" w:rsidRPr="00B10BE0">
        <w:rPr>
          <w:rFonts w:ascii="Calibri" w:eastAsia="Times New Roman" w:hAnsi="Calibri" w:cs="Times New Roman"/>
          <w:b/>
          <w:color w:val="C00000"/>
          <w:sz w:val="20"/>
          <w:szCs w:val="20"/>
          <w:lang w:val="es-ES"/>
        </w:rPr>
        <w:br/>
      </w:r>
      <w:r w:rsidR="00A41704" w:rsidRPr="00B10BE0">
        <w:rPr>
          <w:rFonts w:ascii="Calibri" w:eastAsia="Times New Roman" w:hAnsi="Calibri" w:cs="Times New Roman"/>
          <w:b/>
          <w:color w:val="C00000"/>
          <w:sz w:val="20"/>
          <w:szCs w:val="20"/>
          <w:lang w:val="es-ES"/>
        </w:rPr>
        <w:br/>
      </w:r>
      <w:r w:rsidR="00A41704" w:rsidRPr="00B10BE0">
        <w:rPr>
          <w:rFonts w:ascii="Calibri" w:eastAsia="Times New Roman" w:hAnsi="Calibri" w:cs="Times New Roman"/>
          <w:b/>
          <w:sz w:val="20"/>
          <w:szCs w:val="20"/>
          <w:lang w:val="es-ES"/>
        </w:rPr>
        <w:t>A6: Aumentar las oportunidades de oración y divulgación</w:t>
      </w:r>
      <w:r w:rsidR="00A41704" w:rsidRPr="00B10BE0">
        <w:rPr>
          <w:rFonts w:ascii="Calibri" w:eastAsia="Times New Roman" w:hAnsi="Calibri" w:cs="Times New Roman"/>
          <w:b/>
          <w:sz w:val="20"/>
          <w:szCs w:val="20"/>
          <w:lang w:val="es-ES"/>
        </w:rPr>
        <w:br/>
      </w:r>
      <w:r w:rsidR="00A41704" w:rsidRPr="007F2CFD">
        <w:rPr>
          <w:rFonts w:ascii="Calibri" w:eastAsia="Times New Roman" w:hAnsi="Calibri" w:cs="Times New Roman"/>
          <w:sz w:val="20"/>
          <w:szCs w:val="20"/>
          <w:lang w:val="es-ES"/>
        </w:rPr>
        <w:t xml:space="preserve">• Un sitio web actualizado que incluye la lista de oración. </w:t>
      </w:r>
      <w:r w:rsidR="00A41704" w:rsidRPr="00B10BE0">
        <w:rPr>
          <w:rFonts w:ascii="Calibri" w:eastAsia="Times New Roman" w:hAnsi="Calibri" w:cs="Times New Roman"/>
          <w:b/>
          <w:color w:val="C00000"/>
          <w:sz w:val="20"/>
          <w:szCs w:val="20"/>
          <w:lang w:val="es-ES"/>
        </w:rPr>
        <w:t>Tratamos de mantener un sitio web actualizado (por ejemplo, información sobre "conocer sus derechos" con las últimas amenazas de ICE y galerías pictóricas de eventos recientemente completados), como lo hacemos como un calendario mensual y anual y el boletín semanal. Tenemos dos proyectos sobresalientes: donaciones en línea y una lista automatizada de oración parroquial. También usamos el Libro de intenciones para varias peticiones de oración.</w:t>
      </w:r>
      <w:r w:rsidR="00A41704" w:rsidRPr="00B10BE0">
        <w:rPr>
          <w:rFonts w:ascii="Calibri" w:eastAsia="Times New Roman" w:hAnsi="Calibri" w:cs="Times New Roman"/>
          <w:b/>
          <w:color w:val="C00000"/>
          <w:sz w:val="20"/>
          <w:szCs w:val="20"/>
          <w:lang w:val="es-ES"/>
        </w:rPr>
        <w:br/>
      </w:r>
      <w:r w:rsidR="00A41704" w:rsidRPr="007F2CFD">
        <w:rPr>
          <w:rFonts w:ascii="Calibri" w:eastAsia="Times New Roman" w:hAnsi="Calibri" w:cs="Times New Roman"/>
          <w:sz w:val="20"/>
          <w:szCs w:val="20"/>
          <w:lang w:val="es-ES"/>
        </w:rPr>
        <w:br/>
      </w:r>
      <w:r w:rsidR="00A41704" w:rsidRPr="007F2CFD">
        <w:rPr>
          <w:rFonts w:ascii="Calibri" w:eastAsia="Times New Roman" w:hAnsi="Calibri" w:cs="Times New Roman"/>
          <w:sz w:val="20"/>
          <w:szCs w:val="20"/>
          <w:lang w:val="es-ES"/>
        </w:rPr>
        <w:br/>
      </w:r>
    </w:p>
    <w:p w14:paraId="281932D9" w14:textId="77777777" w:rsidR="009C2B15" w:rsidRPr="007D1E77" w:rsidRDefault="00A41704" w:rsidP="009C2B15">
      <w:pPr>
        <w:shd w:val="clear" w:color="auto" w:fill="FFFFFF" w:themeFill="background1"/>
        <w:spacing w:line="240" w:lineRule="auto"/>
        <w:rPr>
          <w:rFonts w:ascii="Calibri" w:eastAsia="Times New Roman" w:hAnsi="Calibri" w:cs="Times New Roman"/>
          <w:sz w:val="20"/>
          <w:szCs w:val="20"/>
          <w:lang w:val="es-ES"/>
        </w:rPr>
      </w:pPr>
      <w:r w:rsidRPr="00141861">
        <w:rPr>
          <w:rFonts w:ascii="Calibri" w:eastAsia="Times New Roman" w:hAnsi="Calibri" w:cs="Times New Roman"/>
          <w:b/>
          <w:sz w:val="20"/>
          <w:szCs w:val="20"/>
          <w:lang w:val="es-ES"/>
        </w:rPr>
        <w:lastRenderedPageBreak/>
        <w:t>A7: Comuníquese y atienda a las familias que han perdido a sus seres queridos, divorciados y atraídos por el mismo sexo.</w:t>
      </w:r>
      <w:r w:rsidRPr="00141861">
        <w:rPr>
          <w:rFonts w:ascii="Calibri" w:eastAsia="Times New Roman" w:hAnsi="Calibri" w:cs="Times New Roman"/>
          <w:b/>
          <w:color w:val="C00000"/>
          <w:sz w:val="20"/>
          <w:szCs w:val="20"/>
          <w:lang w:val="es-ES"/>
        </w:rPr>
        <w:br/>
      </w:r>
      <w:r w:rsidRPr="00141861">
        <w:rPr>
          <w:rFonts w:ascii="Calibri" w:eastAsia="Times New Roman" w:hAnsi="Calibri" w:cs="Times New Roman"/>
          <w:color w:val="C00000"/>
          <w:sz w:val="20"/>
          <w:szCs w:val="20"/>
          <w:lang w:val="es-ES"/>
        </w:rPr>
        <w:t xml:space="preserve">• </w:t>
      </w:r>
      <w:r w:rsidRPr="00141861">
        <w:rPr>
          <w:rFonts w:ascii="Calibri" w:eastAsia="Times New Roman" w:hAnsi="Calibri" w:cs="Times New Roman"/>
          <w:b/>
          <w:color w:val="C00000"/>
          <w:sz w:val="20"/>
          <w:szCs w:val="20"/>
          <w:lang w:val="es-ES"/>
        </w:rPr>
        <w:t>Comuníquese con la familia que sufre la pérdida de un ser querido: la tradición de la novena del Rosario es una gran fuente de consuelo y ofrece una maravillosa participación parroquial. Los familiares del difunto planean la liturgia y hablan sobre su ser querido con el celebrante, para que la celebración sea personal y significativa.</w:t>
      </w:r>
      <w:r w:rsidRPr="00141861">
        <w:rPr>
          <w:rFonts w:ascii="Calibri" w:eastAsia="Times New Roman" w:hAnsi="Calibri" w:cs="Times New Roman"/>
          <w:b/>
          <w:color w:val="C00000"/>
          <w:sz w:val="20"/>
          <w:szCs w:val="20"/>
          <w:lang w:val="es-ES"/>
        </w:rPr>
        <w:br/>
      </w:r>
      <w:r w:rsidRPr="007F2CFD">
        <w:rPr>
          <w:rFonts w:ascii="Calibri" w:eastAsia="Times New Roman" w:hAnsi="Calibri" w:cs="Times New Roman"/>
          <w:sz w:val="20"/>
          <w:szCs w:val="20"/>
          <w:lang w:val="es-ES"/>
        </w:rPr>
        <w:t xml:space="preserve">• Comuníquese con las familias que se han visto afectadas por el divorcio / separación / matrimonio irregular: </w:t>
      </w:r>
      <w:r w:rsidRPr="00141861">
        <w:rPr>
          <w:rFonts w:ascii="Calibri" w:eastAsia="Times New Roman" w:hAnsi="Calibri" w:cs="Times New Roman"/>
          <w:b/>
          <w:color w:val="C00000"/>
          <w:sz w:val="20"/>
          <w:szCs w:val="20"/>
          <w:lang w:val="es-ES"/>
        </w:rPr>
        <w:t>muchas han tenido éxito en convalidar sus matrimonios civiles, por lo que son reconocidos por la Iglesia. Si bien no tenemos un grupo formal para los divorciados o separados, el personal pastoral puede brindar asesoramiento y / o apoyo individual. Si hay necesidad de un</w:t>
      </w:r>
      <w:r w:rsidR="009C2B15">
        <w:rPr>
          <w:rFonts w:ascii="Calibri" w:eastAsia="Times New Roman" w:hAnsi="Calibri" w:cs="Times New Roman"/>
          <w:b/>
          <w:color w:val="C00000"/>
          <w:sz w:val="20"/>
          <w:szCs w:val="20"/>
          <w:lang w:val="es-ES"/>
        </w:rPr>
        <w:t xml:space="preserve"> grupo, por favor hágalo saber.</w:t>
      </w:r>
    </w:p>
    <w:p w14:paraId="69C08872" w14:textId="77777777" w:rsidR="009C2B15" w:rsidRPr="00DA5694" w:rsidRDefault="009C2B15" w:rsidP="009C2B15">
      <w:pPr>
        <w:shd w:val="clear" w:color="auto" w:fill="FFFFFF" w:themeFill="background1"/>
        <w:spacing w:line="240" w:lineRule="auto"/>
        <w:rPr>
          <w:rFonts w:ascii="Calibri" w:eastAsia="Times New Roman" w:hAnsi="Calibri" w:cs="Times New Roman"/>
          <w:b/>
          <w:color w:val="C00000"/>
          <w:sz w:val="20"/>
          <w:szCs w:val="20"/>
          <w:lang w:val="es-PR"/>
        </w:rPr>
      </w:pPr>
      <w:r w:rsidRPr="009C2B15">
        <w:rPr>
          <w:rFonts w:ascii="Calibri" w:eastAsia="Times New Roman" w:hAnsi="Calibri" w:cs="Times New Roman"/>
          <w:sz w:val="20"/>
          <w:szCs w:val="20"/>
          <w:lang w:val="es-PR"/>
        </w:rPr>
        <w:t xml:space="preserve">• Comuníquese con aquellas personas que se sienten atraídas por el mismo sexo (comunidad LGBT): </w:t>
      </w:r>
      <w:r w:rsidRPr="009C2B15">
        <w:rPr>
          <w:rFonts w:ascii="Calibri" w:eastAsia="Times New Roman" w:hAnsi="Calibri" w:cs="Times New Roman"/>
          <w:b/>
          <w:color w:val="C00000"/>
          <w:sz w:val="20"/>
          <w:szCs w:val="20"/>
          <w:lang w:val="es-PR"/>
        </w:rPr>
        <w:t xml:space="preserve">Todos somos imágenes de Dios y bienvenidos. Si es necesario un ambiente de grupo formal o una reunión mensual especial de oración, comuníquelo a </w:t>
      </w:r>
      <w:r w:rsidR="00DA5694">
        <w:rPr>
          <w:rFonts w:ascii="Calibri" w:eastAsia="Times New Roman" w:hAnsi="Calibri" w:cs="Times New Roman"/>
          <w:b/>
          <w:color w:val="C00000"/>
          <w:sz w:val="20"/>
          <w:szCs w:val="20"/>
          <w:lang w:val="es-PR"/>
        </w:rPr>
        <w:t>un miembro del equipo pastoral.</w:t>
      </w:r>
    </w:p>
    <w:p w14:paraId="1A3F608C" w14:textId="77777777" w:rsidR="009C2B15" w:rsidRPr="00DA5694" w:rsidRDefault="009C2B15" w:rsidP="009C2B15">
      <w:pPr>
        <w:shd w:val="clear" w:color="auto" w:fill="FFFFFF" w:themeFill="background1"/>
        <w:spacing w:line="240" w:lineRule="auto"/>
        <w:rPr>
          <w:rFonts w:ascii="Calibri" w:eastAsia="Times New Roman" w:hAnsi="Calibri" w:cs="Times New Roman"/>
          <w:b/>
          <w:sz w:val="20"/>
          <w:szCs w:val="20"/>
          <w:lang w:val="es-PR"/>
        </w:rPr>
      </w:pPr>
      <w:r w:rsidRPr="00DA5694">
        <w:rPr>
          <w:rFonts w:ascii="Calibri" w:eastAsia="Times New Roman" w:hAnsi="Calibri" w:cs="Times New Roman"/>
          <w:b/>
          <w:sz w:val="20"/>
          <w:szCs w:val="20"/>
          <w:lang w:val="es-PR"/>
        </w:rPr>
        <w:t>A8: Tener más oportunidades para la formación de adultos.</w:t>
      </w:r>
    </w:p>
    <w:p w14:paraId="0C679A41" w14:textId="77777777" w:rsidR="009C2B15" w:rsidRPr="00DA5694" w:rsidRDefault="009C2B15" w:rsidP="009C2B15">
      <w:pPr>
        <w:shd w:val="clear" w:color="auto" w:fill="FFFFFF" w:themeFill="background1"/>
        <w:spacing w:line="240" w:lineRule="auto"/>
        <w:rPr>
          <w:rFonts w:ascii="Calibri" w:eastAsia="Times New Roman" w:hAnsi="Calibri" w:cs="Times New Roman"/>
          <w:b/>
          <w:color w:val="C00000"/>
          <w:sz w:val="20"/>
          <w:szCs w:val="20"/>
          <w:lang w:val="es-PR"/>
        </w:rPr>
      </w:pPr>
      <w:r w:rsidRPr="009C2B15">
        <w:rPr>
          <w:rFonts w:ascii="Calibri" w:eastAsia="Times New Roman" w:hAnsi="Calibri" w:cs="Times New Roman"/>
          <w:sz w:val="20"/>
          <w:szCs w:val="20"/>
          <w:lang w:val="es-PR"/>
        </w:rPr>
        <w:t xml:space="preserve">• Mantener las ofrendas durante el Adviento y la Cuaresma: </w:t>
      </w:r>
      <w:r w:rsidRPr="00DA5694">
        <w:rPr>
          <w:rFonts w:ascii="Calibri" w:eastAsia="Times New Roman" w:hAnsi="Calibri" w:cs="Times New Roman"/>
          <w:b/>
          <w:color w:val="C00000"/>
          <w:sz w:val="20"/>
          <w:szCs w:val="20"/>
          <w:lang w:val="es-PR"/>
        </w:rPr>
        <w:t>como decanato, los pastores están considerando un "esfuerzo de decantación" durante estas temporadas con las ofrendas publicadas en cada parroquia. Si esto no llega a buen término, continuaremos teniendo of</w:t>
      </w:r>
      <w:r w:rsidR="00B33DD9">
        <w:rPr>
          <w:rFonts w:ascii="Calibri" w:eastAsia="Times New Roman" w:hAnsi="Calibri" w:cs="Times New Roman"/>
          <w:b/>
          <w:color w:val="C00000"/>
          <w:sz w:val="20"/>
          <w:szCs w:val="20"/>
          <w:lang w:val="es-PR"/>
        </w:rPr>
        <w:t>renda</w:t>
      </w:r>
      <w:r w:rsidRPr="00DA5694">
        <w:rPr>
          <w:rFonts w:ascii="Calibri" w:eastAsia="Times New Roman" w:hAnsi="Calibri" w:cs="Times New Roman"/>
          <w:b/>
          <w:color w:val="C00000"/>
          <w:sz w:val="20"/>
          <w:szCs w:val="20"/>
          <w:lang w:val="es-PR"/>
        </w:rPr>
        <w:t>s de temporada.</w:t>
      </w:r>
    </w:p>
    <w:p w14:paraId="7D955659" w14:textId="77777777" w:rsidR="009C2B15" w:rsidRPr="00B33DD9" w:rsidRDefault="009C2B15" w:rsidP="009C2B15">
      <w:pPr>
        <w:shd w:val="clear" w:color="auto" w:fill="FFFFFF" w:themeFill="background1"/>
        <w:spacing w:line="240" w:lineRule="auto"/>
        <w:rPr>
          <w:rFonts w:ascii="Calibri" w:eastAsia="Times New Roman" w:hAnsi="Calibri" w:cs="Times New Roman"/>
          <w:b/>
          <w:color w:val="C00000"/>
          <w:sz w:val="20"/>
          <w:szCs w:val="20"/>
          <w:lang w:val="es-PR"/>
        </w:rPr>
      </w:pPr>
      <w:r w:rsidRPr="009C2B15">
        <w:rPr>
          <w:rFonts w:ascii="Calibri" w:eastAsia="Times New Roman" w:hAnsi="Calibri" w:cs="Times New Roman"/>
          <w:sz w:val="20"/>
          <w:szCs w:val="20"/>
          <w:lang w:val="es-PR"/>
        </w:rPr>
        <w:t xml:space="preserve">• Traiga oradores </w:t>
      </w:r>
      <w:r w:rsidR="00B33DD9">
        <w:rPr>
          <w:rFonts w:ascii="Calibri" w:eastAsia="Times New Roman" w:hAnsi="Calibri" w:cs="Times New Roman"/>
          <w:sz w:val="20"/>
          <w:szCs w:val="20"/>
          <w:lang w:val="es-PR"/>
        </w:rPr>
        <w:t>de afuera para la misión parroquial, etc</w:t>
      </w:r>
      <w:r w:rsidRPr="009C2B15">
        <w:rPr>
          <w:rFonts w:ascii="Calibri" w:eastAsia="Times New Roman" w:hAnsi="Calibri" w:cs="Times New Roman"/>
          <w:sz w:val="20"/>
          <w:szCs w:val="20"/>
          <w:lang w:val="es-PR"/>
        </w:rPr>
        <w:t xml:space="preserve">.: </w:t>
      </w:r>
      <w:r w:rsidRPr="00B33DD9">
        <w:rPr>
          <w:rFonts w:ascii="Calibri" w:eastAsia="Times New Roman" w:hAnsi="Calibri" w:cs="Times New Roman"/>
          <w:b/>
          <w:color w:val="C00000"/>
          <w:sz w:val="20"/>
          <w:szCs w:val="20"/>
          <w:lang w:val="es-PR"/>
        </w:rPr>
        <w:t>El año pasado inauguramos una serie de oradores de la Catedral. Este año presentaremos una serie en español durante los meses de octubre, diciembre, febrero y abril.</w:t>
      </w:r>
    </w:p>
    <w:p w14:paraId="651E9103" w14:textId="77777777" w:rsidR="009C2B15" w:rsidRPr="007D1E77" w:rsidRDefault="009C2B15" w:rsidP="009C2B15">
      <w:pPr>
        <w:shd w:val="clear" w:color="auto" w:fill="FFFFFF" w:themeFill="background1"/>
        <w:spacing w:line="240" w:lineRule="auto"/>
        <w:rPr>
          <w:rFonts w:ascii="Calibri" w:eastAsia="Times New Roman" w:hAnsi="Calibri" w:cs="Times New Roman"/>
          <w:b/>
          <w:color w:val="C00000"/>
          <w:sz w:val="20"/>
          <w:szCs w:val="20"/>
          <w:lang w:val="es-PR"/>
        </w:rPr>
      </w:pPr>
      <w:r w:rsidRPr="009C2B15">
        <w:rPr>
          <w:rFonts w:ascii="Calibri" w:eastAsia="Times New Roman" w:hAnsi="Calibri" w:cs="Times New Roman"/>
          <w:sz w:val="20"/>
          <w:szCs w:val="20"/>
          <w:lang w:val="es-PR"/>
        </w:rPr>
        <w:t>• Ofre</w:t>
      </w:r>
      <w:r w:rsidR="00B33DD9">
        <w:rPr>
          <w:rFonts w:ascii="Calibri" w:eastAsia="Times New Roman" w:hAnsi="Calibri" w:cs="Times New Roman"/>
          <w:sz w:val="20"/>
          <w:szCs w:val="20"/>
          <w:lang w:val="es-PR"/>
        </w:rPr>
        <w:t>cer</w:t>
      </w:r>
      <w:r w:rsidRPr="009C2B15">
        <w:rPr>
          <w:rFonts w:ascii="Calibri" w:eastAsia="Times New Roman" w:hAnsi="Calibri" w:cs="Times New Roman"/>
          <w:sz w:val="20"/>
          <w:szCs w:val="20"/>
          <w:lang w:val="es-PR"/>
        </w:rPr>
        <w:t xml:space="preserve"> clases de Biblia y teología: a menudo, </w:t>
      </w:r>
      <w:r w:rsidR="00B33DD9" w:rsidRPr="00B33DD9">
        <w:rPr>
          <w:rFonts w:ascii="Calibri" w:eastAsia="Times New Roman" w:hAnsi="Calibri" w:cs="Times New Roman"/>
          <w:b/>
          <w:color w:val="C00000"/>
          <w:sz w:val="20"/>
          <w:szCs w:val="20"/>
          <w:lang w:val="es-PR"/>
        </w:rPr>
        <w:t>el Diacono</w:t>
      </w:r>
      <w:r w:rsidRPr="00B33DD9">
        <w:rPr>
          <w:rFonts w:ascii="Calibri" w:eastAsia="Times New Roman" w:hAnsi="Calibri" w:cs="Times New Roman"/>
          <w:b/>
          <w:color w:val="C00000"/>
          <w:sz w:val="20"/>
          <w:szCs w:val="20"/>
          <w:lang w:val="es-PR"/>
        </w:rPr>
        <w:t xml:space="preserve"> Rene ofrece sesiones como estas y trae misioneros durante el verano. Los programas </w:t>
      </w:r>
      <w:proofErr w:type="spellStart"/>
      <w:r w:rsidRPr="00B33DD9">
        <w:rPr>
          <w:rFonts w:ascii="Calibri" w:eastAsia="Times New Roman" w:hAnsi="Calibri" w:cs="Times New Roman"/>
          <w:b/>
          <w:color w:val="C00000"/>
          <w:sz w:val="20"/>
          <w:szCs w:val="20"/>
          <w:lang w:val="es-PR"/>
        </w:rPr>
        <w:t>Best</w:t>
      </w:r>
      <w:proofErr w:type="spellEnd"/>
      <w:r w:rsidRPr="00B33DD9">
        <w:rPr>
          <w:rFonts w:ascii="Calibri" w:eastAsia="Times New Roman" w:hAnsi="Calibri" w:cs="Times New Roman"/>
          <w:b/>
          <w:color w:val="C00000"/>
          <w:sz w:val="20"/>
          <w:szCs w:val="20"/>
          <w:lang w:val="es-PR"/>
        </w:rPr>
        <w:t xml:space="preserve"> </w:t>
      </w:r>
      <w:proofErr w:type="spellStart"/>
      <w:r w:rsidRPr="00B33DD9">
        <w:rPr>
          <w:rFonts w:ascii="Calibri" w:eastAsia="Times New Roman" w:hAnsi="Calibri" w:cs="Times New Roman"/>
          <w:b/>
          <w:color w:val="C00000"/>
          <w:sz w:val="20"/>
          <w:szCs w:val="20"/>
          <w:lang w:val="es-PR"/>
        </w:rPr>
        <w:t>Advent</w:t>
      </w:r>
      <w:proofErr w:type="spellEnd"/>
      <w:r w:rsidRPr="00B33DD9">
        <w:rPr>
          <w:rFonts w:ascii="Calibri" w:eastAsia="Times New Roman" w:hAnsi="Calibri" w:cs="Times New Roman"/>
          <w:b/>
          <w:color w:val="C00000"/>
          <w:sz w:val="20"/>
          <w:szCs w:val="20"/>
          <w:lang w:val="es-PR"/>
        </w:rPr>
        <w:t xml:space="preserve"> / </w:t>
      </w:r>
      <w:proofErr w:type="spellStart"/>
      <w:r w:rsidRPr="00B33DD9">
        <w:rPr>
          <w:rFonts w:ascii="Calibri" w:eastAsia="Times New Roman" w:hAnsi="Calibri" w:cs="Times New Roman"/>
          <w:b/>
          <w:color w:val="C00000"/>
          <w:sz w:val="20"/>
          <w:szCs w:val="20"/>
          <w:lang w:val="es-PR"/>
        </w:rPr>
        <w:t>Lent</w:t>
      </w:r>
      <w:proofErr w:type="spellEnd"/>
      <w:r w:rsidRPr="00B33DD9">
        <w:rPr>
          <w:rFonts w:ascii="Calibri" w:eastAsia="Times New Roman" w:hAnsi="Calibri" w:cs="Times New Roman"/>
          <w:b/>
          <w:color w:val="C00000"/>
          <w:sz w:val="20"/>
          <w:szCs w:val="20"/>
          <w:lang w:val="es-PR"/>
        </w:rPr>
        <w:t xml:space="preserve"> </w:t>
      </w:r>
      <w:proofErr w:type="spellStart"/>
      <w:r w:rsidRPr="00B33DD9">
        <w:rPr>
          <w:rFonts w:ascii="Calibri" w:eastAsia="Times New Roman" w:hAnsi="Calibri" w:cs="Times New Roman"/>
          <w:b/>
          <w:color w:val="C00000"/>
          <w:sz w:val="20"/>
          <w:szCs w:val="20"/>
          <w:lang w:val="es-PR"/>
        </w:rPr>
        <w:t>Ever</w:t>
      </w:r>
      <w:proofErr w:type="spellEnd"/>
      <w:r w:rsidRPr="00B33DD9">
        <w:rPr>
          <w:rFonts w:ascii="Calibri" w:eastAsia="Times New Roman" w:hAnsi="Calibri" w:cs="Times New Roman"/>
          <w:b/>
          <w:color w:val="C00000"/>
          <w:sz w:val="20"/>
          <w:szCs w:val="20"/>
          <w:lang w:val="es-PR"/>
        </w:rPr>
        <w:t xml:space="preserve"> organizados por Dynamic </w:t>
      </w:r>
      <w:proofErr w:type="spellStart"/>
      <w:r w:rsidRPr="00B33DD9">
        <w:rPr>
          <w:rFonts w:ascii="Calibri" w:eastAsia="Times New Roman" w:hAnsi="Calibri" w:cs="Times New Roman"/>
          <w:b/>
          <w:color w:val="C00000"/>
          <w:sz w:val="20"/>
          <w:szCs w:val="20"/>
          <w:lang w:val="es-PR"/>
        </w:rPr>
        <w:t>Catholic</w:t>
      </w:r>
      <w:proofErr w:type="spellEnd"/>
      <w:r w:rsidRPr="00B33DD9">
        <w:rPr>
          <w:rFonts w:ascii="Calibri" w:eastAsia="Times New Roman" w:hAnsi="Calibri" w:cs="Times New Roman"/>
          <w:b/>
          <w:color w:val="C00000"/>
          <w:sz w:val="20"/>
          <w:szCs w:val="20"/>
          <w:lang w:val="es-PR"/>
        </w:rPr>
        <w:t xml:space="preserve"> son un maravilloso servicio en línea para santificar esas temporadas. Nuestra reciente participación en el folleto de </w:t>
      </w:r>
      <w:proofErr w:type="spellStart"/>
      <w:r w:rsidRPr="00B33DD9">
        <w:rPr>
          <w:rFonts w:ascii="Calibri" w:eastAsia="Times New Roman" w:hAnsi="Calibri" w:cs="Times New Roman"/>
          <w:b/>
          <w:color w:val="C00000"/>
          <w:sz w:val="20"/>
          <w:szCs w:val="20"/>
          <w:lang w:val="es-PR"/>
        </w:rPr>
        <w:t>The</w:t>
      </w:r>
      <w:proofErr w:type="spellEnd"/>
      <w:r w:rsidRPr="00B33DD9">
        <w:rPr>
          <w:rFonts w:ascii="Calibri" w:eastAsia="Times New Roman" w:hAnsi="Calibri" w:cs="Times New Roman"/>
          <w:b/>
          <w:color w:val="C00000"/>
          <w:sz w:val="20"/>
          <w:szCs w:val="20"/>
          <w:lang w:val="es-PR"/>
        </w:rPr>
        <w:t xml:space="preserve"> Word </w:t>
      </w:r>
      <w:proofErr w:type="spellStart"/>
      <w:r w:rsidRPr="00B33DD9">
        <w:rPr>
          <w:rFonts w:ascii="Calibri" w:eastAsia="Times New Roman" w:hAnsi="Calibri" w:cs="Times New Roman"/>
          <w:b/>
          <w:color w:val="C00000"/>
          <w:sz w:val="20"/>
          <w:szCs w:val="20"/>
          <w:lang w:val="es-PR"/>
        </w:rPr>
        <w:t>Among</w:t>
      </w:r>
      <w:proofErr w:type="spellEnd"/>
      <w:r w:rsidRPr="00B33DD9">
        <w:rPr>
          <w:rFonts w:ascii="Calibri" w:eastAsia="Times New Roman" w:hAnsi="Calibri" w:cs="Times New Roman"/>
          <w:b/>
          <w:color w:val="C00000"/>
          <w:sz w:val="20"/>
          <w:szCs w:val="20"/>
          <w:lang w:val="es-PR"/>
        </w:rPr>
        <w:t xml:space="preserve"> </w:t>
      </w:r>
      <w:proofErr w:type="spellStart"/>
      <w:r w:rsidRPr="00B33DD9">
        <w:rPr>
          <w:rFonts w:ascii="Calibri" w:eastAsia="Times New Roman" w:hAnsi="Calibri" w:cs="Times New Roman"/>
          <w:b/>
          <w:color w:val="C00000"/>
          <w:sz w:val="20"/>
          <w:szCs w:val="20"/>
          <w:lang w:val="es-PR"/>
        </w:rPr>
        <w:t>Us</w:t>
      </w:r>
      <w:proofErr w:type="spellEnd"/>
      <w:r w:rsidRPr="00B33DD9">
        <w:rPr>
          <w:rFonts w:ascii="Calibri" w:eastAsia="Times New Roman" w:hAnsi="Calibri" w:cs="Times New Roman"/>
          <w:b/>
          <w:color w:val="C00000"/>
          <w:sz w:val="20"/>
          <w:szCs w:val="20"/>
          <w:lang w:val="es-PR"/>
        </w:rPr>
        <w:t xml:space="preserve"> nos ayuda también en nuestra preparación de misa</w:t>
      </w:r>
      <w:r w:rsidR="007D1E77">
        <w:rPr>
          <w:rFonts w:ascii="Calibri" w:eastAsia="Times New Roman" w:hAnsi="Calibri" w:cs="Times New Roman"/>
          <w:b/>
          <w:color w:val="C00000"/>
          <w:sz w:val="20"/>
          <w:szCs w:val="20"/>
          <w:lang w:val="es-PR"/>
        </w:rPr>
        <w:t xml:space="preserve"> y en nuestro viaje espiritual.</w:t>
      </w:r>
    </w:p>
    <w:p w14:paraId="60AE0385" w14:textId="77777777" w:rsidR="009C2B15" w:rsidRPr="007D1E77" w:rsidRDefault="009C2B15" w:rsidP="009C2B15">
      <w:pPr>
        <w:shd w:val="clear" w:color="auto" w:fill="FFFFFF" w:themeFill="background1"/>
        <w:spacing w:line="240" w:lineRule="auto"/>
        <w:rPr>
          <w:rFonts w:ascii="Calibri" w:eastAsia="Times New Roman" w:hAnsi="Calibri" w:cs="Times New Roman"/>
          <w:b/>
          <w:sz w:val="20"/>
          <w:szCs w:val="20"/>
          <w:lang w:val="es-PR"/>
        </w:rPr>
      </w:pPr>
      <w:r w:rsidRPr="007D1E77">
        <w:rPr>
          <w:rFonts w:ascii="Calibri" w:eastAsia="Times New Roman" w:hAnsi="Calibri" w:cs="Times New Roman"/>
          <w:b/>
          <w:sz w:val="20"/>
          <w:szCs w:val="20"/>
          <w:lang w:val="es-PR"/>
        </w:rPr>
        <w:t>A9: Ministerio</w:t>
      </w:r>
      <w:r w:rsidR="00B33DD9" w:rsidRPr="007D1E77">
        <w:rPr>
          <w:rFonts w:ascii="Calibri" w:eastAsia="Times New Roman" w:hAnsi="Calibri" w:cs="Times New Roman"/>
          <w:b/>
          <w:sz w:val="20"/>
          <w:szCs w:val="20"/>
          <w:lang w:val="es-PR"/>
        </w:rPr>
        <w:t xml:space="preserve"> a</w:t>
      </w:r>
      <w:r w:rsidRPr="007D1E77">
        <w:rPr>
          <w:rFonts w:ascii="Calibri" w:eastAsia="Times New Roman" w:hAnsi="Calibri" w:cs="Times New Roman"/>
          <w:b/>
          <w:sz w:val="20"/>
          <w:szCs w:val="20"/>
          <w:lang w:val="es-PR"/>
        </w:rPr>
        <w:t xml:space="preserve"> la Juventud</w:t>
      </w:r>
    </w:p>
    <w:p w14:paraId="0EC9E095" w14:textId="77777777" w:rsidR="009C2B15" w:rsidRPr="007D1E77" w:rsidRDefault="009C2B15" w:rsidP="009C2B15">
      <w:pPr>
        <w:shd w:val="clear" w:color="auto" w:fill="FFFFFF" w:themeFill="background1"/>
        <w:spacing w:line="240" w:lineRule="auto"/>
        <w:rPr>
          <w:rFonts w:ascii="Calibri" w:eastAsia="Times New Roman" w:hAnsi="Calibri" w:cs="Times New Roman"/>
          <w:b/>
          <w:color w:val="C00000"/>
          <w:sz w:val="20"/>
          <w:szCs w:val="20"/>
          <w:lang w:val="es-PR"/>
        </w:rPr>
      </w:pPr>
      <w:r w:rsidRPr="009C2B15">
        <w:rPr>
          <w:rFonts w:ascii="Calibri" w:eastAsia="Times New Roman" w:hAnsi="Calibri" w:cs="Times New Roman"/>
          <w:sz w:val="20"/>
          <w:szCs w:val="20"/>
          <w:lang w:val="es-PR"/>
        </w:rPr>
        <w:t xml:space="preserve">• Encuentre formas de involucrar a los jóvenes en la misa y en reuniones sociales: </w:t>
      </w:r>
      <w:r w:rsidRPr="007D1E77">
        <w:rPr>
          <w:rFonts w:ascii="Calibri" w:eastAsia="Times New Roman" w:hAnsi="Calibri" w:cs="Times New Roman"/>
          <w:b/>
          <w:color w:val="C00000"/>
          <w:sz w:val="20"/>
          <w:szCs w:val="20"/>
          <w:lang w:val="es-PR"/>
        </w:rPr>
        <w:t>la parroquia ha dicho repetidamente cómo les gusta</w:t>
      </w:r>
      <w:r w:rsidR="00B33DD9" w:rsidRPr="007D1E77">
        <w:rPr>
          <w:rFonts w:ascii="Calibri" w:eastAsia="Times New Roman" w:hAnsi="Calibri" w:cs="Times New Roman"/>
          <w:b/>
          <w:color w:val="C00000"/>
          <w:sz w:val="20"/>
          <w:szCs w:val="20"/>
          <w:lang w:val="es-PR"/>
        </w:rPr>
        <w:t>ría</w:t>
      </w:r>
      <w:r w:rsidRPr="007D1E77">
        <w:rPr>
          <w:rFonts w:ascii="Calibri" w:eastAsia="Times New Roman" w:hAnsi="Calibri" w:cs="Times New Roman"/>
          <w:b/>
          <w:color w:val="C00000"/>
          <w:sz w:val="20"/>
          <w:szCs w:val="20"/>
          <w:lang w:val="es-PR"/>
        </w:rPr>
        <w:t xml:space="preserve"> ver al </w:t>
      </w:r>
      <w:proofErr w:type="gramStart"/>
      <w:r w:rsidRPr="007D1E77">
        <w:rPr>
          <w:rFonts w:ascii="Calibri" w:eastAsia="Times New Roman" w:hAnsi="Calibri" w:cs="Times New Roman"/>
          <w:b/>
          <w:color w:val="C00000"/>
          <w:sz w:val="20"/>
          <w:szCs w:val="20"/>
          <w:lang w:val="es-PR"/>
        </w:rPr>
        <w:t>j</w:t>
      </w:r>
      <w:r w:rsidR="00B33DD9" w:rsidRPr="007D1E77">
        <w:rPr>
          <w:rFonts w:ascii="Calibri" w:eastAsia="Times New Roman" w:hAnsi="Calibri" w:cs="Times New Roman"/>
          <w:b/>
          <w:color w:val="C00000"/>
          <w:sz w:val="20"/>
          <w:szCs w:val="20"/>
          <w:lang w:val="es-PR"/>
        </w:rPr>
        <w:t>ó</w:t>
      </w:r>
      <w:r w:rsidRPr="007D1E77">
        <w:rPr>
          <w:rFonts w:ascii="Calibri" w:eastAsia="Times New Roman" w:hAnsi="Calibri" w:cs="Times New Roman"/>
          <w:b/>
          <w:color w:val="C00000"/>
          <w:sz w:val="20"/>
          <w:szCs w:val="20"/>
          <w:lang w:val="es-PR"/>
        </w:rPr>
        <w:t>ven</w:t>
      </w:r>
      <w:r w:rsidR="00B33DD9" w:rsidRPr="007D1E77">
        <w:rPr>
          <w:rFonts w:ascii="Calibri" w:eastAsia="Times New Roman" w:hAnsi="Calibri" w:cs="Times New Roman"/>
          <w:b/>
          <w:color w:val="C00000"/>
          <w:sz w:val="20"/>
          <w:szCs w:val="20"/>
          <w:lang w:val="es-PR"/>
        </w:rPr>
        <w:t>es  como</w:t>
      </w:r>
      <w:proofErr w:type="gramEnd"/>
      <w:r w:rsidRPr="007D1E77">
        <w:rPr>
          <w:rFonts w:ascii="Calibri" w:eastAsia="Times New Roman" w:hAnsi="Calibri" w:cs="Times New Roman"/>
          <w:b/>
          <w:color w:val="C00000"/>
          <w:sz w:val="20"/>
          <w:szCs w:val="20"/>
          <w:lang w:val="es-PR"/>
        </w:rPr>
        <w:t xml:space="preserve"> lector</w:t>
      </w:r>
      <w:r w:rsidR="00B33DD9" w:rsidRPr="007D1E77">
        <w:rPr>
          <w:rFonts w:ascii="Calibri" w:eastAsia="Times New Roman" w:hAnsi="Calibri" w:cs="Times New Roman"/>
          <w:b/>
          <w:color w:val="C00000"/>
          <w:sz w:val="20"/>
          <w:szCs w:val="20"/>
          <w:lang w:val="es-PR"/>
        </w:rPr>
        <w:t>es</w:t>
      </w:r>
      <w:r w:rsidRPr="007D1E77">
        <w:rPr>
          <w:rFonts w:ascii="Calibri" w:eastAsia="Times New Roman" w:hAnsi="Calibri" w:cs="Times New Roman"/>
          <w:b/>
          <w:color w:val="C00000"/>
          <w:sz w:val="20"/>
          <w:szCs w:val="20"/>
          <w:lang w:val="es-PR"/>
        </w:rPr>
        <w:t>, acompañar y servir en el coro. Damos la bienvenida a más de estos ministerios, además de servir como ministros de la Eucaristía. Un grupo de jóvenes adultos está en proceso de formarse para esos 18-35. Además, nos gustaría ofrecer más reuniones sociales para todos los miembros de la comunidad parroquial, incluidos, entre otros, los siguientes: Coach Bag Bingo, Noche de trivia</w:t>
      </w:r>
      <w:r w:rsidR="00B33DD9" w:rsidRPr="007D1E77">
        <w:rPr>
          <w:rFonts w:ascii="Calibri" w:eastAsia="Times New Roman" w:hAnsi="Calibri" w:cs="Times New Roman"/>
          <w:b/>
          <w:color w:val="C00000"/>
          <w:sz w:val="20"/>
          <w:szCs w:val="20"/>
          <w:lang w:val="es-PR"/>
        </w:rPr>
        <w:t xml:space="preserve"> </w:t>
      </w:r>
      <w:r w:rsidRPr="007D1E77">
        <w:rPr>
          <w:rFonts w:ascii="Calibri" w:eastAsia="Times New Roman" w:hAnsi="Calibri" w:cs="Times New Roman"/>
          <w:b/>
          <w:color w:val="C00000"/>
          <w:sz w:val="20"/>
          <w:szCs w:val="20"/>
          <w:lang w:val="es-PR"/>
        </w:rPr>
        <w:t xml:space="preserve"> parroquiales en beneficio de la Educación Religiosa y la Escuela del S</w:t>
      </w:r>
      <w:r w:rsidR="00B33DD9" w:rsidRPr="007D1E77">
        <w:rPr>
          <w:rFonts w:ascii="Calibri" w:eastAsia="Times New Roman" w:hAnsi="Calibri" w:cs="Times New Roman"/>
          <w:b/>
          <w:color w:val="C00000"/>
          <w:sz w:val="20"/>
          <w:szCs w:val="20"/>
          <w:lang w:val="es-PR"/>
        </w:rPr>
        <w:t xml:space="preserve">anto Nombre, y una excursión a la bolera.  </w:t>
      </w:r>
      <w:r w:rsidRPr="007D1E77">
        <w:rPr>
          <w:rFonts w:ascii="Calibri" w:eastAsia="Times New Roman" w:hAnsi="Calibri" w:cs="Times New Roman"/>
          <w:b/>
          <w:color w:val="C00000"/>
          <w:sz w:val="20"/>
          <w:szCs w:val="20"/>
          <w:lang w:val="es-PR"/>
        </w:rPr>
        <w:t>El 12 de octubre acogeremos la versión parroquial de la Convocación diocesana: La alegría del Evangelio seguida de</w:t>
      </w:r>
      <w:r w:rsidR="007D1E77">
        <w:rPr>
          <w:rFonts w:ascii="Calibri" w:eastAsia="Times New Roman" w:hAnsi="Calibri" w:cs="Times New Roman"/>
          <w:b/>
          <w:color w:val="C00000"/>
          <w:sz w:val="20"/>
          <w:szCs w:val="20"/>
          <w:lang w:val="es-PR"/>
        </w:rPr>
        <w:t xml:space="preserve"> una celebración multicultural.</w:t>
      </w:r>
    </w:p>
    <w:p w14:paraId="71B970BE" w14:textId="77777777" w:rsidR="009C2B15" w:rsidRPr="007D1E77" w:rsidRDefault="009C2B15" w:rsidP="009C2B15">
      <w:pPr>
        <w:shd w:val="clear" w:color="auto" w:fill="FFFFFF" w:themeFill="background1"/>
        <w:spacing w:line="240" w:lineRule="auto"/>
        <w:rPr>
          <w:rFonts w:ascii="Calibri" w:eastAsia="Times New Roman" w:hAnsi="Calibri" w:cs="Times New Roman"/>
          <w:b/>
          <w:sz w:val="20"/>
          <w:szCs w:val="20"/>
          <w:lang w:val="es-PR"/>
        </w:rPr>
      </w:pPr>
      <w:r w:rsidRPr="007D1E77">
        <w:rPr>
          <w:rFonts w:ascii="Calibri" w:eastAsia="Times New Roman" w:hAnsi="Calibri" w:cs="Times New Roman"/>
          <w:b/>
          <w:sz w:val="20"/>
          <w:szCs w:val="20"/>
          <w:lang w:val="es-PR"/>
        </w:rPr>
        <w:t>A10: Servicios de Salud</w:t>
      </w:r>
    </w:p>
    <w:p w14:paraId="72272733" w14:textId="77777777" w:rsidR="009C2B15" w:rsidRPr="007D1E77" w:rsidRDefault="009C2B15" w:rsidP="009C2B15">
      <w:pPr>
        <w:shd w:val="clear" w:color="auto" w:fill="FFFFFF" w:themeFill="background1"/>
        <w:spacing w:line="240" w:lineRule="auto"/>
        <w:rPr>
          <w:rFonts w:ascii="Calibri" w:eastAsia="Times New Roman" w:hAnsi="Calibri" w:cs="Times New Roman"/>
          <w:b/>
          <w:color w:val="C00000"/>
          <w:sz w:val="20"/>
          <w:szCs w:val="20"/>
          <w:lang w:val="es-PR"/>
        </w:rPr>
      </w:pPr>
      <w:r w:rsidRPr="009C2B15">
        <w:rPr>
          <w:rFonts w:ascii="Calibri" w:eastAsia="Times New Roman" w:hAnsi="Calibri" w:cs="Times New Roman"/>
          <w:sz w:val="20"/>
          <w:szCs w:val="20"/>
          <w:lang w:val="es-PR"/>
        </w:rPr>
        <w:t xml:space="preserve">• Continuar la relación establecida con el programa de enfermería de Rutgers-Camden: </w:t>
      </w:r>
      <w:r w:rsidRPr="007D1E77">
        <w:rPr>
          <w:rFonts w:ascii="Calibri" w:eastAsia="Times New Roman" w:hAnsi="Calibri" w:cs="Times New Roman"/>
          <w:b/>
          <w:color w:val="C00000"/>
          <w:sz w:val="20"/>
          <w:szCs w:val="20"/>
          <w:lang w:val="es-PR"/>
        </w:rPr>
        <w:t>esto no se llevó a cabo el año pasado. Nos comunicaremos con Rutgers este verano para ver si esta "feria de salud parroquial" puede continuar.</w:t>
      </w:r>
    </w:p>
    <w:p w14:paraId="6317CB3B" w14:textId="77777777" w:rsidR="009C2B15" w:rsidRPr="007D1E77" w:rsidRDefault="009C2B15" w:rsidP="009C2B15">
      <w:pPr>
        <w:shd w:val="clear" w:color="auto" w:fill="FFFFFF" w:themeFill="background1"/>
        <w:spacing w:line="240" w:lineRule="auto"/>
        <w:rPr>
          <w:rFonts w:ascii="Calibri" w:eastAsia="Times New Roman" w:hAnsi="Calibri" w:cs="Times New Roman"/>
          <w:b/>
          <w:color w:val="C00000"/>
          <w:sz w:val="20"/>
          <w:szCs w:val="20"/>
          <w:lang w:val="es-PR"/>
        </w:rPr>
      </w:pPr>
      <w:r w:rsidRPr="009C2B15">
        <w:rPr>
          <w:rFonts w:ascii="Calibri" w:eastAsia="Times New Roman" w:hAnsi="Calibri" w:cs="Times New Roman"/>
          <w:sz w:val="20"/>
          <w:szCs w:val="20"/>
          <w:lang w:val="es-PR"/>
        </w:rPr>
        <w:t xml:space="preserve">• Involucre al ministerio de Vitalidad con nuestra parroquia: </w:t>
      </w:r>
      <w:r w:rsidRPr="007D1E77">
        <w:rPr>
          <w:rFonts w:ascii="Calibri" w:eastAsia="Times New Roman" w:hAnsi="Calibri" w:cs="Times New Roman"/>
          <w:b/>
          <w:color w:val="C00000"/>
          <w:sz w:val="20"/>
          <w:szCs w:val="20"/>
          <w:lang w:val="es-PR"/>
        </w:rPr>
        <w:t xml:space="preserve">Anne Marie </w:t>
      </w:r>
      <w:proofErr w:type="spellStart"/>
      <w:r w:rsidRPr="007D1E77">
        <w:rPr>
          <w:rFonts w:ascii="Calibri" w:eastAsia="Times New Roman" w:hAnsi="Calibri" w:cs="Times New Roman"/>
          <w:b/>
          <w:color w:val="C00000"/>
          <w:sz w:val="20"/>
          <w:szCs w:val="20"/>
          <w:lang w:val="es-PR"/>
        </w:rPr>
        <w:t>Pirillo</w:t>
      </w:r>
      <w:proofErr w:type="spellEnd"/>
      <w:r w:rsidRPr="007D1E77">
        <w:rPr>
          <w:rFonts w:ascii="Calibri" w:eastAsia="Times New Roman" w:hAnsi="Calibri" w:cs="Times New Roman"/>
          <w:b/>
          <w:color w:val="C00000"/>
          <w:sz w:val="20"/>
          <w:szCs w:val="20"/>
          <w:lang w:val="es-PR"/>
        </w:rPr>
        <w:t xml:space="preserve">, de </w:t>
      </w:r>
      <w:proofErr w:type="spellStart"/>
      <w:r w:rsidRPr="007D1E77">
        <w:rPr>
          <w:rFonts w:ascii="Calibri" w:eastAsia="Times New Roman" w:hAnsi="Calibri" w:cs="Times New Roman"/>
          <w:b/>
          <w:color w:val="C00000"/>
          <w:sz w:val="20"/>
          <w:szCs w:val="20"/>
          <w:lang w:val="es-PR"/>
        </w:rPr>
        <w:t>Vitality</w:t>
      </w:r>
      <w:proofErr w:type="spellEnd"/>
      <w:r w:rsidRPr="007D1E77">
        <w:rPr>
          <w:rFonts w:ascii="Calibri" w:eastAsia="Times New Roman" w:hAnsi="Calibri" w:cs="Times New Roman"/>
          <w:b/>
          <w:color w:val="C00000"/>
          <w:sz w:val="20"/>
          <w:szCs w:val="20"/>
          <w:lang w:val="es-PR"/>
        </w:rPr>
        <w:t xml:space="preserve"> </w:t>
      </w:r>
      <w:proofErr w:type="spellStart"/>
      <w:r w:rsidRPr="007D1E77">
        <w:rPr>
          <w:rFonts w:ascii="Calibri" w:eastAsia="Times New Roman" w:hAnsi="Calibri" w:cs="Times New Roman"/>
          <w:b/>
          <w:color w:val="C00000"/>
          <w:sz w:val="20"/>
          <w:szCs w:val="20"/>
          <w:lang w:val="es-PR"/>
        </w:rPr>
        <w:t>Catholic</w:t>
      </w:r>
      <w:proofErr w:type="spellEnd"/>
      <w:r w:rsidRPr="007D1E77">
        <w:rPr>
          <w:rFonts w:ascii="Calibri" w:eastAsia="Times New Roman" w:hAnsi="Calibri" w:cs="Times New Roman"/>
          <w:b/>
          <w:color w:val="C00000"/>
          <w:sz w:val="20"/>
          <w:szCs w:val="20"/>
          <w:lang w:val="es-PR"/>
        </w:rPr>
        <w:t xml:space="preserve"> </w:t>
      </w:r>
      <w:proofErr w:type="spellStart"/>
      <w:r w:rsidRPr="007D1E77">
        <w:rPr>
          <w:rFonts w:ascii="Calibri" w:eastAsia="Times New Roman" w:hAnsi="Calibri" w:cs="Times New Roman"/>
          <w:b/>
          <w:color w:val="C00000"/>
          <w:sz w:val="20"/>
          <w:szCs w:val="20"/>
          <w:lang w:val="es-PR"/>
        </w:rPr>
        <w:t>Health</w:t>
      </w:r>
      <w:proofErr w:type="spellEnd"/>
      <w:r w:rsidRPr="007D1E77">
        <w:rPr>
          <w:rFonts w:ascii="Calibri" w:eastAsia="Times New Roman" w:hAnsi="Calibri" w:cs="Times New Roman"/>
          <w:b/>
          <w:color w:val="C00000"/>
          <w:sz w:val="20"/>
          <w:szCs w:val="20"/>
          <w:lang w:val="es-PR"/>
        </w:rPr>
        <w:t xml:space="preserve"> </w:t>
      </w:r>
      <w:proofErr w:type="spellStart"/>
      <w:r w:rsidRPr="007D1E77">
        <w:rPr>
          <w:rFonts w:ascii="Calibri" w:eastAsia="Times New Roman" w:hAnsi="Calibri" w:cs="Times New Roman"/>
          <w:b/>
          <w:color w:val="C00000"/>
          <w:sz w:val="20"/>
          <w:szCs w:val="20"/>
          <w:lang w:val="es-PR"/>
        </w:rPr>
        <w:t>Services</w:t>
      </w:r>
      <w:proofErr w:type="spellEnd"/>
      <w:r w:rsidRPr="007D1E77">
        <w:rPr>
          <w:rFonts w:ascii="Calibri" w:eastAsia="Times New Roman" w:hAnsi="Calibri" w:cs="Times New Roman"/>
          <w:b/>
          <w:color w:val="C00000"/>
          <w:sz w:val="20"/>
          <w:szCs w:val="20"/>
          <w:lang w:val="es-PR"/>
        </w:rPr>
        <w:t>, invitó a Elva Vázquez y Daniel Díaz a una sesión de capacitación para el programa Nuestro viaje de la esperanza que ofrece un ministerio de atención del cáncer. Muchos de ustedes se inscribieron para participar en este ministerio vital. Nos pondremos en contacto con usted en breve para una reunión organizativa en la que hablaremos sobre la capacitación.</w:t>
      </w:r>
    </w:p>
    <w:p w14:paraId="22DC9271" w14:textId="77777777" w:rsidR="009C2B15" w:rsidRPr="007D1E77" w:rsidRDefault="009C2B15" w:rsidP="007D1E77">
      <w:pPr>
        <w:shd w:val="clear" w:color="auto" w:fill="FFFFFF" w:themeFill="background1"/>
        <w:spacing w:line="240" w:lineRule="auto"/>
        <w:jc w:val="center"/>
        <w:rPr>
          <w:rFonts w:ascii="Calibri" w:eastAsia="Times New Roman" w:hAnsi="Calibri" w:cs="Times New Roman"/>
          <w:b/>
          <w:sz w:val="20"/>
          <w:szCs w:val="20"/>
          <w:u w:val="single"/>
          <w:lang w:val="es-PR"/>
        </w:rPr>
      </w:pPr>
      <w:r w:rsidRPr="007D1E77">
        <w:rPr>
          <w:rFonts w:ascii="Calibri" w:eastAsia="Times New Roman" w:hAnsi="Calibri" w:cs="Times New Roman"/>
          <w:b/>
          <w:sz w:val="20"/>
          <w:szCs w:val="20"/>
          <w:u w:val="single"/>
          <w:lang w:val="es-PR"/>
        </w:rPr>
        <w:t>Principales prioridades para la parroquia en los próximos 2 a 3 años</w:t>
      </w:r>
    </w:p>
    <w:p w14:paraId="02EAC422" w14:textId="7123AE8C" w:rsidR="009C2B15" w:rsidRPr="009C2B15" w:rsidRDefault="009C2B15" w:rsidP="009C2B15">
      <w:pPr>
        <w:shd w:val="clear" w:color="auto" w:fill="FFFFFF" w:themeFill="background1"/>
        <w:spacing w:line="240" w:lineRule="auto"/>
        <w:rPr>
          <w:rFonts w:ascii="Calibri" w:eastAsia="Times New Roman" w:hAnsi="Calibri" w:cs="Times New Roman"/>
          <w:sz w:val="20"/>
          <w:szCs w:val="20"/>
          <w:lang w:val="es-PR"/>
        </w:rPr>
      </w:pPr>
      <w:r w:rsidRPr="009C2B15">
        <w:rPr>
          <w:rFonts w:ascii="Calibri" w:eastAsia="Times New Roman" w:hAnsi="Calibri" w:cs="Times New Roman"/>
          <w:sz w:val="20"/>
          <w:szCs w:val="20"/>
          <w:lang w:val="es-PR"/>
        </w:rPr>
        <w:t xml:space="preserve">1. Comunicación parroquial efectiva a través del sitio web, boletín semanal, notas Flock, anuncios de </w:t>
      </w:r>
      <w:proofErr w:type="spellStart"/>
      <w:r w:rsidR="00F26DAF">
        <w:rPr>
          <w:rFonts w:ascii="Calibri" w:eastAsia="Times New Roman" w:hAnsi="Calibri" w:cs="Times New Roman"/>
          <w:sz w:val="20"/>
          <w:szCs w:val="20"/>
          <w:lang w:val="es-PR"/>
        </w:rPr>
        <w:t>M</w:t>
      </w:r>
      <w:r w:rsidRPr="009C2B15">
        <w:rPr>
          <w:rFonts w:ascii="Calibri" w:eastAsia="Times New Roman" w:hAnsi="Calibri" w:cs="Times New Roman"/>
          <w:sz w:val="20"/>
          <w:szCs w:val="20"/>
          <w:lang w:val="es-PR"/>
        </w:rPr>
        <w:t>ass</w:t>
      </w:r>
      <w:proofErr w:type="spellEnd"/>
    </w:p>
    <w:p w14:paraId="0372FFFB" w14:textId="77777777" w:rsidR="009C2B15" w:rsidRPr="009C2B15" w:rsidRDefault="009C2B15" w:rsidP="009C2B15">
      <w:pPr>
        <w:shd w:val="clear" w:color="auto" w:fill="FFFFFF" w:themeFill="background1"/>
        <w:spacing w:line="240" w:lineRule="auto"/>
        <w:rPr>
          <w:rFonts w:ascii="Calibri" w:eastAsia="Times New Roman" w:hAnsi="Calibri" w:cs="Times New Roman"/>
          <w:sz w:val="20"/>
          <w:szCs w:val="20"/>
          <w:lang w:val="es-PR"/>
        </w:rPr>
      </w:pPr>
      <w:r w:rsidRPr="009C2B15">
        <w:rPr>
          <w:rFonts w:ascii="Calibri" w:eastAsia="Times New Roman" w:hAnsi="Calibri" w:cs="Times New Roman"/>
          <w:sz w:val="20"/>
          <w:szCs w:val="20"/>
          <w:lang w:val="es-PR"/>
        </w:rPr>
        <w:t xml:space="preserve">2. </w:t>
      </w:r>
      <w:r w:rsidR="007D1E77">
        <w:rPr>
          <w:rFonts w:ascii="Calibri" w:eastAsia="Times New Roman" w:hAnsi="Calibri" w:cs="Times New Roman"/>
          <w:sz w:val="20"/>
          <w:szCs w:val="20"/>
          <w:lang w:val="es-PR"/>
        </w:rPr>
        <w:t>Alcanzar</w:t>
      </w:r>
      <w:r w:rsidRPr="009C2B15">
        <w:rPr>
          <w:rFonts w:ascii="Calibri" w:eastAsia="Times New Roman" w:hAnsi="Calibri" w:cs="Times New Roman"/>
          <w:sz w:val="20"/>
          <w:szCs w:val="20"/>
          <w:lang w:val="es-PR"/>
        </w:rPr>
        <w:t xml:space="preserve"> a la juventud.</w:t>
      </w:r>
    </w:p>
    <w:p w14:paraId="6DD2F96E" w14:textId="77777777" w:rsidR="009C2B15" w:rsidRPr="009C2B15" w:rsidRDefault="009C2B15" w:rsidP="009C2B15">
      <w:pPr>
        <w:shd w:val="clear" w:color="auto" w:fill="FFFFFF" w:themeFill="background1"/>
        <w:spacing w:line="240" w:lineRule="auto"/>
        <w:rPr>
          <w:rFonts w:ascii="Calibri" w:eastAsia="Times New Roman" w:hAnsi="Calibri" w:cs="Times New Roman"/>
          <w:sz w:val="20"/>
          <w:szCs w:val="20"/>
          <w:lang w:val="es-PR"/>
        </w:rPr>
      </w:pPr>
      <w:r w:rsidRPr="009C2B15">
        <w:rPr>
          <w:rFonts w:ascii="Calibri" w:eastAsia="Times New Roman" w:hAnsi="Calibri" w:cs="Times New Roman"/>
          <w:sz w:val="20"/>
          <w:szCs w:val="20"/>
          <w:lang w:val="es-PR"/>
        </w:rPr>
        <w:t>3. Establecer metas de hospitalidad</w:t>
      </w:r>
    </w:p>
    <w:p w14:paraId="51B7D91A" w14:textId="77777777" w:rsidR="009C2B15" w:rsidRPr="009C2B15" w:rsidRDefault="009C2B15" w:rsidP="009C2B15">
      <w:pPr>
        <w:shd w:val="clear" w:color="auto" w:fill="FFFFFF" w:themeFill="background1"/>
        <w:spacing w:line="240" w:lineRule="auto"/>
        <w:rPr>
          <w:rFonts w:ascii="Calibri" w:eastAsia="Times New Roman" w:hAnsi="Calibri" w:cs="Times New Roman"/>
          <w:sz w:val="20"/>
          <w:szCs w:val="20"/>
          <w:lang w:val="es-PR"/>
        </w:rPr>
      </w:pPr>
      <w:r w:rsidRPr="009C2B15">
        <w:rPr>
          <w:rFonts w:ascii="Calibri" w:eastAsia="Times New Roman" w:hAnsi="Calibri" w:cs="Times New Roman"/>
          <w:sz w:val="20"/>
          <w:szCs w:val="20"/>
          <w:lang w:val="es-PR"/>
        </w:rPr>
        <w:t>4. Establecer programas de educación y formación para adultos (clases de espiritualidad, teología y alfabetización en inglés)</w:t>
      </w:r>
    </w:p>
    <w:p w14:paraId="15109796" w14:textId="77777777" w:rsidR="009C2B15" w:rsidRPr="009C2B15" w:rsidRDefault="009C2B15" w:rsidP="009C2B15">
      <w:pPr>
        <w:shd w:val="clear" w:color="auto" w:fill="FFFFFF" w:themeFill="background1"/>
        <w:spacing w:line="240" w:lineRule="auto"/>
        <w:rPr>
          <w:rFonts w:ascii="Calibri" w:eastAsia="Times New Roman" w:hAnsi="Calibri" w:cs="Times New Roman"/>
          <w:sz w:val="20"/>
          <w:szCs w:val="20"/>
          <w:lang w:val="es-PR"/>
        </w:rPr>
      </w:pPr>
      <w:r w:rsidRPr="009C2B15">
        <w:rPr>
          <w:rFonts w:ascii="Calibri" w:eastAsia="Times New Roman" w:hAnsi="Calibri" w:cs="Times New Roman"/>
          <w:sz w:val="20"/>
          <w:szCs w:val="20"/>
          <w:lang w:val="es-PR"/>
        </w:rPr>
        <w:t>5. Evaluación de las necesidades de lo que funciona bien, lo que necesita mejorar y lo que se debe agregar</w:t>
      </w:r>
    </w:p>
    <w:p w14:paraId="38940080" w14:textId="00EC11D2" w:rsidR="00A41704" w:rsidRPr="007D1E77" w:rsidRDefault="007D1E77" w:rsidP="007D1E77">
      <w:pPr>
        <w:shd w:val="clear" w:color="auto" w:fill="FFFFFF" w:themeFill="background1"/>
        <w:spacing w:line="240" w:lineRule="auto"/>
        <w:rPr>
          <w:rFonts w:ascii="Calibri" w:eastAsia="Times New Roman" w:hAnsi="Calibri" w:cs="Times New Roman"/>
          <w:sz w:val="20"/>
          <w:szCs w:val="20"/>
        </w:rPr>
      </w:pPr>
      <w:r w:rsidRPr="00F26DAF">
        <w:rPr>
          <w:rFonts w:ascii="Calibri" w:eastAsia="Times New Roman" w:hAnsi="Calibri" w:cs="Times New Roman"/>
          <w:sz w:val="20"/>
          <w:szCs w:val="20"/>
          <w:lang w:val="es-US"/>
        </w:rPr>
        <w:t> </w:t>
      </w:r>
      <w:bookmarkStart w:id="0" w:name="_GoBack"/>
      <w:bookmarkEnd w:id="0"/>
      <w:r w:rsidR="00A41704" w:rsidRPr="007F2CFD">
        <w:rPr>
          <w:rFonts w:ascii="Calibri" w:eastAsia="Times New Roman" w:hAnsi="Calibri" w:cs="Times New Roman"/>
          <w:vanish/>
          <w:sz w:val="20"/>
          <w:szCs w:val="20"/>
          <w:lang w:val="en"/>
        </w:rPr>
        <w:t>Definitions of Update on the Resolutions from the V Encuentro: July 2019 A1: Facilitate a survey based on what is working well and things that are not working well in the parish • Change the pastoral council: this has been done with three representatives from each of the three Masses • Needs assessment: we invite any parishioner with an idea or concern to see either Sr. Linda, Sr. Claire or myself. I have tried to make myself available for listening. It takes time and prioritization to enact some of these suggestions. Also, we will post a “suggestion box” on the back table with the hope that this is used seriously. • Find out ways to involve young people in the Church (participation in the Mass, social gatherings): this is also a recommendation of the Convocation of Leaders. Besides our total ownership of this by way of invitation to others, we are open to suggestions. Laura Mena and Mariannie Zayas are in planning stages to announce a youth group for those post-high school to their 30s. A2: Make better use of technology • Update and enhance the parish website: this is ongoing. The website was changed Oct 2017 and has some pages in process but not viewable until completed. It is always difficult to keep this site fresh and up to date even if we had a website master which we do not. Also, let’s check to see about the overhead projector that sits on the ceiling of the hall. • Communicate prudently and increase participation through Flock notes: Participation in Flocknotes is voluntary. We encourage all parishioners to join. See instructions below! • Bi-lingual website: Depending on the content, some things may be in one language and others in both. We need to monitor this and improve here. A3: Continue making hospitality our hallmark • Establish and train a hospitality committee: Simply put, we need people to show their love for the parish and agree to be ushers on a rotating basis. Ideally, we need five per Mass. • Develop brochure of activities and ministries to hand out to new members of the Parish: we discussed the content of this at this week’s meeting and look to start the design. We will hand these out before the final blessing when we traditionally welcome new members. • Ushers to wear their suit coats like before: I will discuss this issue with our current ushers. It may be nice and fitting the Cathedral. A4: Increase the number of social activities in the parish • A parish picnic: let’s change this to a yearly parish celebration that is multicultural. Mark your calendars: Sat., October 12. • Host multi-cultural nights: we moved this to the above bullet and opt to look for more social activities that are listed in our calendar (e.g., Coach Bingo, Trivia Night). These should serve as events to celebrate one another, to build the community. A new initiative is the Rosary for Peace which is a monthly recitation in north Camden. • Use different cultural festivities as teaching moments (Altagracia, Providence, Guadalupe, Filipino Celebrations, etc.). We need better catechesis when we celebrate these great feasts. Let’s look for a handout that explains the feast and its devotion. Are there other groups not represented or underrepresented? A5: Unite the small groups This had no bullet listed. I have asked Sr. Linda to be the coordinator of all small groups within the parish. She can report to the parish council about their leadership., membership, recruitment success, parish and social activities, and fundraising. Specifically, each group is asked to take ownership of a different parish outreach such as the baby bottle campaign, the diaper collection, rice bowl, the Amazing Raffle fundraiser. A6: Increase prayer and outreach opportunities • An updated website that includes prayer list. We try to maintain an updated website (e.g., information on “knowing your rights” with recent ICE threats &amp; pictorial galleries of recently completed events), as we as a monthly &amp; yearly calendar &amp; the weekly bulletin. We have two outstanding projects: online giving &amp; an automated parish prayer list. We also use the Book of Intentions for various prayer requests. A7: Reach out &amp; attend to families who have lost loved ones, the divorced and those attracted to the same sex • Reach out to family suffering the loss of a loved one: The tradition of the Rosary novena is a great source of consolation and affords wonderful parish participation. The family members of the deceased plan the liturgy and talk about their loved one with the celebrant, so that the celebration is personal and meaningful. • Reach out to families that have been affected by divorce/separation/irregular marriage: Many have been successful in convalidating their civil marriages, so they are recognized by the Church. While we have no formal group for those divorced or separated, individual counseling and/or support may be provided by the pastoral staff. If there is a need for a group, please make this known. • Reach out to those p</w:t>
      </w:r>
    </w:p>
    <w:p w14:paraId="20E41262" w14:textId="77777777" w:rsidR="00A41704" w:rsidRPr="007F2CFD" w:rsidRDefault="00A41704" w:rsidP="007F2CFD">
      <w:pPr>
        <w:spacing w:after="0" w:line="240" w:lineRule="auto"/>
        <w:rPr>
          <w:rFonts w:ascii="Calibri" w:eastAsia="Times New Roman" w:hAnsi="Calibri" w:cs="Times New Roman"/>
          <w:vanish/>
          <w:sz w:val="20"/>
          <w:szCs w:val="20"/>
          <w:lang w:val="en"/>
        </w:rPr>
      </w:pPr>
      <w:r w:rsidRPr="007F2CFD">
        <w:rPr>
          <w:rFonts w:ascii="Calibri" w:eastAsia="Times New Roman" w:hAnsi="Calibri" w:cs="Times New Roman"/>
          <w:vanish/>
          <w:sz w:val="20"/>
          <w:szCs w:val="20"/>
          <w:lang w:val="en"/>
        </w:rPr>
        <w:t>Examples of Update on the Resolutions from the V Encuentro: July 2019 A1: Facilitate a survey based on what is working well and things that are not working well in the parish • Change the pastoral council: this has been done with three representatives from each of the three Masses • Needs assessment: we invite any parishioner with an idea or concern to see either Sr. Linda, Sr. Claire or myself. I have tried to make myself available for listening. It takes time and prioritization to enact some of these suggestions. Also, we will post a “suggestion box” on the back table with the hope that this is used seriously. • Find out ways to involve young people in the Church (participation in the Mass, social gatherings): this is also a recommendation of the Convocation of Leaders. Besides our total ownership of this by way of invitation to others, we are open to suggestions. Laura Mena and Mariannie Zayas are in planning stages to announce a youth group for those post-high school to their 30s. A2: Make better use of technology • Update and enhance the parish website: this is ongoing. The website was changed Oct 2017 and has some pages in process but not viewable until completed. It is always difficult to keep this site fresh and up to date even if we had a website master which we do not. Also, let’s check to see about the overhead projector that sits on the ceiling of the hall. • Communicate prudently and increase participation through Flock notes: Participation in Flocknotes is voluntary. We encourage all parishioners to join. See instructions below! • Bi-lingual website: Depending on the content, some things may be in one language and others in both. We need to monitor this and improve here. A3: Continue making hospitality our hallmark • Establish and train a hospitality committee: Simply put, we need people to show their love for the parish and agree to be ushers on a rotating basis. Ideally, we need five per Mass. • Develop brochure of activities and ministries to hand out to new members of the Parish: we discussed the content of this at this week’s meeting and look to start the design. We will hand these out before the final blessing when we traditionally welcome new members. • Ushers to wear their suit coats like before: I will discuss this issue with our current ushers. It may be nice and fitting the Cathedral. A4: Increase the number of social activities in the parish • A parish picnic: let’s change this to a yearly parish celebration that is multicultural. Mark your calendars: Sat., October 12. • Host multi-cultural nights: we moved this to the above bullet and opt to look for more social activities that are listed in our calendar (e.g., Coach Bingo, Trivia Night). These should serve as events to celebrate one another, to build the community. A new initiative is the Rosary for Peace which is a monthly recitation in north Camden. • Use different cultural festivities as teaching moments (Altagracia, Providence, Guadalupe, Filipino Celebrations, etc.). We need better catechesis when we celebrate these great feasts. Let’s look for a handout that explains the feast and its devotion. Are there other groups not represented or underrepresented? A5: Unite the small groups This had no bullet listed. I have asked Sr. Linda to be the coordinator of all small groups within the parish. She can report to the parish council about their leadership., membership, recruitment success, parish and social activities, and fundraising. Specifically, each group is asked to take ownership of a different parish outreach such as the baby bottle campaign, the diaper collection, rice bowl, the Amazing Raffle fundraiser. A6: Increase prayer and outreach opportunities • An updated website that includes prayer list. We try to maintain an updated website (e.g., information on “knowing your rights” with recent ICE threats &amp; pictorial galleries of recently completed events), as we as a monthly &amp; yearly calendar &amp; the weekly bulletin. We have two outstanding projects: online giving &amp; an automated parish prayer list. We also use the Book of Intentions for various prayer requests. A7: Reach out &amp; attend to families who have lost loved ones, the divorced and those attracted to the same sex • Reach out to family suffering the loss of a loved one: The tradition of the Rosary novena is a great source of consolation and affords wonderful parish participation. The family members of the deceased plan the liturgy and talk about their loved one with the celebrant, so that the celebration is personal and meaningful. • Reach out to families that have been affected by divorce/separation/irregular marriage: Many have been successful in convalidating their civil marriages, so they are recognized by the Church. While we have no formal group for those divorced or separated, individual counseling and/or support may be provided by the pastoral staff. If there is a need for a group, please make this known. • Reach out to those p</w:t>
      </w:r>
    </w:p>
    <w:p w14:paraId="68A1F1F2" w14:textId="77777777" w:rsidR="00A41704" w:rsidRPr="007F2CFD" w:rsidRDefault="00A41704" w:rsidP="007F2CFD">
      <w:pPr>
        <w:spacing w:after="0" w:line="240" w:lineRule="auto"/>
        <w:rPr>
          <w:rFonts w:ascii="Calibri" w:eastAsia="Times New Roman" w:hAnsi="Calibri" w:cs="Times New Roman"/>
          <w:vanish/>
          <w:sz w:val="20"/>
          <w:szCs w:val="20"/>
          <w:lang w:val="en"/>
        </w:rPr>
      </w:pPr>
      <w:r w:rsidRPr="007F2CFD">
        <w:rPr>
          <w:rFonts w:ascii="Calibri" w:eastAsia="Times New Roman" w:hAnsi="Calibri" w:cs="Times New Roman"/>
          <w:vanish/>
          <w:sz w:val="20"/>
          <w:szCs w:val="20"/>
          <w:lang w:val="en"/>
        </w:rPr>
        <w:t>Synonyms of Update on the Resolutions from the V Encuentro: July 2019 A1: Facilitate a survey based on what is working well and things that are not working well in the parish • Change the pastoral council: this has been done with three representatives from each of the three Masses • Needs assessment: we invite any parishioner with an idea or concern to see either Sr. Linda, Sr. Claire or myself. I have tried to make myself available for listening. It takes time and prioritization to enact some of these suggestions. Also, we will post a “suggestion box” on the back table with the hope that this is used seriously. • Find out ways to involve young people in the Church (participation in the Mass, social gatherings): this is also a recommendation of the Convocation of Leaders. Besides our total ownership of this by way of invitation to others, we are open to suggestions. Laura Mena and Mariannie Zayas are in planning stages to announce a youth group for those post-high school to their 30s. A2: Make better use of technology • Update and enhance the parish website: this is ongoing. The website was changed Oct 2017 and has some pages in process but not viewable until completed. It is always difficult to keep this site fresh and up to date even if we had a website master which we do not. Also, let’s check to see about the overhead projector that sits on the ceiling of the hall. • Communicate prudently and increase participation through Flock notes: Participation in Flocknotes is voluntary. We encourage all parishioners to join. See instructions below! • Bi-lingual website: Depending on the content, some things may be in one language and others in both. We need to monitor this and improve here. A3: Continue making hospitality our hallmark • Establish and train a hospitality committee: Simply put, we need people to show their love for the parish and agree to be ushers on a rotating basis. Ideally, we need five per Mass. • Develop brochure of activities and ministries to hand out to new members of the Parish: we discussed the content of this at this week’s meeting and look to start the design. We will hand these out before the final blessing when we traditionally welcome new members. • Ushers to wear their suit coats like before: I will discuss this issue with our current ushers. It may be nice and fitting the Cathedral. A4: Increase the number of social activities in the parish • A parish picnic: let’s change this to a yearly parish celebration that is multicultural. Mark your calendars: Sat., October 12. • Host multi-cultural nights: we moved this to the above bullet and opt to look for more social activities that are listed in our calendar (e.g., Coach Bingo, Trivia Night). These should serve as events to celebrate one another, to build the community. A new initiative is the Rosary for Peace which is a monthly recitation in north Camden. • Use different cultural festivities as teaching moments (Altagracia, Providence, Guadalupe, Filipino Celebrations, etc.). We need better catechesis when we celebrate these great feasts. Let’s look for a handout that explains the feast and its devotion. Are there other groups not represented or underrepresented? A5: Unite the small groups This had no bullet listed. I have asked Sr. Linda to be the coordinator of all small groups within the parish. She can report to the parish council about their leadership., membership, recruitment success, parish and social activities, and fundraising. Specifically, each group is asked to take ownership of a different parish outreach such as the baby bottle campaign, the diaper collection, rice bowl, the Amazing Raffle fundraiser. A6: Increase prayer and outreach opportunities • An updated website that includes prayer list. We try to maintain an updated website (e.g., information on “knowing your rights” with recent ICE threats &amp; pictorial galleries of recently completed events), as we as a monthly &amp; yearly calendar &amp; the weekly bulletin. We have two outstanding projects: online giving &amp; an automated parish prayer list. We also use the Book of Intentions for various prayer requests. A7: Reach out &amp; attend to families who have lost loved ones, the divorced and those attracted to the same sex • Reach out to family suffering the loss of a loved one: The tradition of the Rosary novena is a great source of consolation and affords wonderful parish participation. The family members of the deceased plan the liturgy and talk about their loved one with the celebrant, so that the celebration is personal and meaningful. • Reach out to families that have been affected by divorce/separation/irregular marriage: Many have been successful in convalidating their civil marriages, so they are recognized by the Church. While we have no formal group for those divorced or separated, individual counseling and/or support may be provided by the pastoral staff. If there is a need for a group, please make this known. • Reach out to those p</w:t>
      </w:r>
    </w:p>
    <w:p w14:paraId="27CBC188" w14:textId="77777777" w:rsidR="00A41704" w:rsidRPr="007F2CFD" w:rsidRDefault="00A41704" w:rsidP="007F2CFD">
      <w:pPr>
        <w:spacing w:after="0" w:line="240" w:lineRule="auto"/>
        <w:rPr>
          <w:rFonts w:ascii="Calibri" w:eastAsia="Times New Roman" w:hAnsi="Calibri" w:cs="Times New Roman"/>
          <w:vanish/>
          <w:sz w:val="20"/>
          <w:szCs w:val="20"/>
          <w:lang w:val="en"/>
        </w:rPr>
      </w:pPr>
      <w:r w:rsidRPr="007F2CFD">
        <w:rPr>
          <w:rFonts w:ascii="Calibri" w:eastAsia="Times New Roman" w:hAnsi="Calibri" w:cs="Times New Roman"/>
          <w:vanish/>
          <w:sz w:val="20"/>
          <w:szCs w:val="20"/>
          <w:lang w:val="en"/>
        </w:rPr>
        <w:t>See also</w:t>
      </w:r>
    </w:p>
    <w:p w14:paraId="4ECC5878" w14:textId="77777777" w:rsidR="003C5586" w:rsidRPr="007F2CFD" w:rsidRDefault="003C5586" w:rsidP="007F2CFD">
      <w:pPr>
        <w:rPr>
          <w:rFonts w:ascii="Calibri" w:hAnsi="Calibri"/>
          <w:sz w:val="20"/>
          <w:szCs w:val="20"/>
        </w:rPr>
      </w:pPr>
    </w:p>
    <w:sectPr w:rsidR="003C5586" w:rsidRPr="007F2CFD" w:rsidSect="007D1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704"/>
    <w:rsid w:val="00141861"/>
    <w:rsid w:val="0031645E"/>
    <w:rsid w:val="003C5586"/>
    <w:rsid w:val="007D1E77"/>
    <w:rsid w:val="007F2CFD"/>
    <w:rsid w:val="009C2B15"/>
    <w:rsid w:val="00A41704"/>
    <w:rsid w:val="00B10BE0"/>
    <w:rsid w:val="00B33DD9"/>
    <w:rsid w:val="00D77F0B"/>
    <w:rsid w:val="00DA5694"/>
    <w:rsid w:val="00F2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9702"/>
  <w15:docId w15:val="{0531C20B-5547-4DBE-9A29-87F954F8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61545">
      <w:bodyDiv w:val="1"/>
      <w:marLeft w:val="0"/>
      <w:marRight w:val="0"/>
      <w:marTop w:val="0"/>
      <w:marBottom w:val="0"/>
      <w:divBdr>
        <w:top w:val="none" w:sz="0" w:space="0" w:color="auto"/>
        <w:left w:val="none" w:sz="0" w:space="0" w:color="auto"/>
        <w:bottom w:val="none" w:sz="0" w:space="0" w:color="auto"/>
        <w:right w:val="none" w:sz="0" w:space="0" w:color="auto"/>
      </w:divBdr>
      <w:divsChild>
        <w:div w:id="603075475">
          <w:marLeft w:val="0"/>
          <w:marRight w:val="0"/>
          <w:marTop w:val="0"/>
          <w:marBottom w:val="0"/>
          <w:divBdr>
            <w:top w:val="none" w:sz="0" w:space="0" w:color="auto"/>
            <w:left w:val="none" w:sz="0" w:space="0" w:color="auto"/>
            <w:bottom w:val="none" w:sz="0" w:space="0" w:color="auto"/>
            <w:right w:val="none" w:sz="0" w:space="0" w:color="auto"/>
          </w:divBdr>
          <w:divsChild>
            <w:div w:id="1020279736">
              <w:marLeft w:val="0"/>
              <w:marRight w:val="0"/>
              <w:marTop w:val="0"/>
              <w:marBottom w:val="0"/>
              <w:divBdr>
                <w:top w:val="none" w:sz="0" w:space="0" w:color="auto"/>
                <w:left w:val="none" w:sz="0" w:space="0" w:color="auto"/>
                <w:bottom w:val="none" w:sz="0" w:space="0" w:color="auto"/>
                <w:right w:val="none" w:sz="0" w:space="0" w:color="auto"/>
              </w:divBdr>
              <w:divsChild>
                <w:div w:id="2137600972">
                  <w:marLeft w:val="0"/>
                  <w:marRight w:val="0"/>
                  <w:marTop w:val="0"/>
                  <w:marBottom w:val="0"/>
                  <w:divBdr>
                    <w:top w:val="none" w:sz="0" w:space="0" w:color="auto"/>
                    <w:left w:val="none" w:sz="0" w:space="0" w:color="auto"/>
                    <w:bottom w:val="none" w:sz="0" w:space="0" w:color="auto"/>
                    <w:right w:val="none" w:sz="0" w:space="0" w:color="auto"/>
                  </w:divBdr>
                  <w:divsChild>
                    <w:div w:id="998118145">
                      <w:marLeft w:val="0"/>
                      <w:marRight w:val="0"/>
                      <w:marTop w:val="0"/>
                      <w:marBottom w:val="0"/>
                      <w:divBdr>
                        <w:top w:val="none" w:sz="0" w:space="0" w:color="auto"/>
                        <w:left w:val="none" w:sz="0" w:space="0" w:color="auto"/>
                        <w:bottom w:val="none" w:sz="0" w:space="0" w:color="auto"/>
                        <w:right w:val="none" w:sz="0" w:space="0" w:color="auto"/>
                      </w:divBdr>
                      <w:divsChild>
                        <w:div w:id="1923948261">
                          <w:marLeft w:val="0"/>
                          <w:marRight w:val="0"/>
                          <w:marTop w:val="0"/>
                          <w:marBottom w:val="0"/>
                          <w:divBdr>
                            <w:top w:val="none" w:sz="0" w:space="0" w:color="auto"/>
                            <w:left w:val="none" w:sz="0" w:space="0" w:color="auto"/>
                            <w:bottom w:val="none" w:sz="0" w:space="0" w:color="auto"/>
                            <w:right w:val="none" w:sz="0" w:space="0" w:color="auto"/>
                          </w:divBdr>
                          <w:divsChild>
                            <w:div w:id="612902407">
                              <w:marLeft w:val="0"/>
                              <w:marRight w:val="0"/>
                              <w:marTop w:val="0"/>
                              <w:marBottom w:val="0"/>
                              <w:divBdr>
                                <w:top w:val="none" w:sz="0" w:space="0" w:color="auto"/>
                                <w:left w:val="none" w:sz="0" w:space="0" w:color="auto"/>
                                <w:bottom w:val="none" w:sz="0" w:space="0" w:color="auto"/>
                                <w:right w:val="none" w:sz="0" w:space="0" w:color="auto"/>
                              </w:divBdr>
                              <w:divsChild>
                                <w:div w:id="875581199">
                                  <w:marLeft w:val="0"/>
                                  <w:marRight w:val="0"/>
                                  <w:marTop w:val="0"/>
                                  <w:marBottom w:val="0"/>
                                  <w:divBdr>
                                    <w:top w:val="none" w:sz="0" w:space="0" w:color="auto"/>
                                    <w:left w:val="none" w:sz="0" w:space="0" w:color="auto"/>
                                    <w:bottom w:val="none" w:sz="0" w:space="0" w:color="auto"/>
                                    <w:right w:val="none" w:sz="0" w:space="0" w:color="auto"/>
                                  </w:divBdr>
                                  <w:divsChild>
                                    <w:div w:id="1388913629">
                                      <w:marLeft w:val="0"/>
                                      <w:marRight w:val="0"/>
                                      <w:marTop w:val="0"/>
                                      <w:marBottom w:val="0"/>
                                      <w:divBdr>
                                        <w:top w:val="none" w:sz="0" w:space="0" w:color="auto"/>
                                        <w:left w:val="none" w:sz="0" w:space="0" w:color="auto"/>
                                        <w:bottom w:val="none" w:sz="0" w:space="0" w:color="auto"/>
                                        <w:right w:val="none" w:sz="0" w:space="0" w:color="auto"/>
                                      </w:divBdr>
                                      <w:divsChild>
                                        <w:div w:id="1590114282">
                                          <w:marLeft w:val="0"/>
                                          <w:marRight w:val="0"/>
                                          <w:marTop w:val="0"/>
                                          <w:marBottom w:val="495"/>
                                          <w:divBdr>
                                            <w:top w:val="none" w:sz="0" w:space="0" w:color="auto"/>
                                            <w:left w:val="none" w:sz="0" w:space="0" w:color="auto"/>
                                            <w:bottom w:val="none" w:sz="0" w:space="0" w:color="auto"/>
                                            <w:right w:val="none" w:sz="0" w:space="0" w:color="auto"/>
                                          </w:divBdr>
                                          <w:divsChild>
                                            <w:div w:id="1257010056">
                                              <w:marLeft w:val="0"/>
                                              <w:marRight w:val="0"/>
                                              <w:marTop w:val="0"/>
                                              <w:marBottom w:val="0"/>
                                              <w:divBdr>
                                                <w:top w:val="none" w:sz="0" w:space="0" w:color="auto"/>
                                                <w:left w:val="none" w:sz="0" w:space="0" w:color="auto"/>
                                                <w:bottom w:val="none" w:sz="0" w:space="0" w:color="auto"/>
                                                <w:right w:val="none" w:sz="0" w:space="0" w:color="auto"/>
                                              </w:divBdr>
                                            </w:div>
                                          </w:divsChild>
                                        </w:div>
                                        <w:div w:id="2000574423">
                                          <w:marLeft w:val="0"/>
                                          <w:marRight w:val="0"/>
                                          <w:marTop w:val="0"/>
                                          <w:marBottom w:val="0"/>
                                          <w:divBdr>
                                            <w:top w:val="none" w:sz="0" w:space="0" w:color="auto"/>
                                            <w:left w:val="none" w:sz="0" w:space="0" w:color="auto"/>
                                            <w:bottom w:val="none" w:sz="0" w:space="0" w:color="auto"/>
                                            <w:right w:val="none" w:sz="0" w:space="0" w:color="auto"/>
                                          </w:divBdr>
                                          <w:divsChild>
                                            <w:div w:id="482356176">
                                              <w:marLeft w:val="0"/>
                                              <w:marRight w:val="0"/>
                                              <w:marTop w:val="0"/>
                                              <w:marBottom w:val="0"/>
                                              <w:divBdr>
                                                <w:top w:val="none" w:sz="0" w:space="0" w:color="auto"/>
                                                <w:left w:val="none" w:sz="0" w:space="0" w:color="auto"/>
                                                <w:bottom w:val="none" w:sz="0" w:space="0" w:color="auto"/>
                                                <w:right w:val="none" w:sz="0" w:space="0" w:color="auto"/>
                                              </w:divBdr>
                                            </w:div>
                                            <w:div w:id="1861897104">
                                              <w:marLeft w:val="0"/>
                                              <w:marRight w:val="0"/>
                                              <w:marTop w:val="0"/>
                                              <w:marBottom w:val="0"/>
                                              <w:divBdr>
                                                <w:top w:val="none" w:sz="0" w:space="0" w:color="auto"/>
                                                <w:left w:val="none" w:sz="0" w:space="0" w:color="auto"/>
                                                <w:bottom w:val="none" w:sz="0" w:space="0" w:color="auto"/>
                                                <w:right w:val="none" w:sz="0" w:space="0" w:color="auto"/>
                                              </w:divBdr>
                                            </w:div>
                                          </w:divsChild>
                                        </w:div>
                                        <w:div w:id="331687610">
                                          <w:marLeft w:val="0"/>
                                          <w:marRight w:val="0"/>
                                          <w:marTop w:val="0"/>
                                          <w:marBottom w:val="0"/>
                                          <w:divBdr>
                                            <w:top w:val="none" w:sz="0" w:space="0" w:color="auto"/>
                                            <w:left w:val="none" w:sz="0" w:space="0" w:color="auto"/>
                                            <w:bottom w:val="none" w:sz="0" w:space="0" w:color="auto"/>
                                            <w:right w:val="none" w:sz="0" w:space="0" w:color="auto"/>
                                          </w:divBdr>
                                          <w:divsChild>
                                            <w:div w:id="1739862040">
                                              <w:marLeft w:val="0"/>
                                              <w:marRight w:val="0"/>
                                              <w:marTop w:val="0"/>
                                              <w:marBottom w:val="0"/>
                                              <w:divBdr>
                                                <w:top w:val="none" w:sz="0" w:space="0" w:color="auto"/>
                                                <w:left w:val="none" w:sz="0" w:space="0" w:color="auto"/>
                                                <w:bottom w:val="none" w:sz="0" w:space="0" w:color="auto"/>
                                                <w:right w:val="none" w:sz="0" w:space="0" w:color="auto"/>
                                              </w:divBdr>
                                              <w:divsChild>
                                                <w:div w:id="1186402651">
                                                  <w:marLeft w:val="0"/>
                                                  <w:marRight w:val="0"/>
                                                  <w:marTop w:val="0"/>
                                                  <w:marBottom w:val="0"/>
                                                  <w:divBdr>
                                                    <w:top w:val="none" w:sz="0" w:space="0" w:color="auto"/>
                                                    <w:left w:val="none" w:sz="0" w:space="0" w:color="auto"/>
                                                    <w:bottom w:val="none" w:sz="0" w:space="0" w:color="auto"/>
                                                    <w:right w:val="none" w:sz="0" w:space="0" w:color="auto"/>
                                                  </w:divBdr>
                                                  <w:divsChild>
                                                    <w:div w:id="341903396">
                                                      <w:marLeft w:val="0"/>
                                                      <w:marRight w:val="0"/>
                                                      <w:marTop w:val="0"/>
                                                      <w:marBottom w:val="0"/>
                                                      <w:divBdr>
                                                        <w:top w:val="none" w:sz="0" w:space="0" w:color="auto"/>
                                                        <w:left w:val="none" w:sz="0" w:space="0" w:color="auto"/>
                                                        <w:bottom w:val="none" w:sz="0" w:space="0" w:color="auto"/>
                                                        <w:right w:val="none" w:sz="0" w:space="0" w:color="auto"/>
                                                      </w:divBdr>
                                                      <w:divsChild>
                                                        <w:div w:id="225726757">
                                                          <w:marLeft w:val="0"/>
                                                          <w:marRight w:val="0"/>
                                                          <w:marTop w:val="0"/>
                                                          <w:marBottom w:val="0"/>
                                                          <w:divBdr>
                                                            <w:top w:val="none" w:sz="0" w:space="0" w:color="auto"/>
                                                            <w:left w:val="none" w:sz="0" w:space="0" w:color="auto"/>
                                                            <w:bottom w:val="none" w:sz="0" w:space="0" w:color="auto"/>
                                                            <w:right w:val="none" w:sz="0" w:space="0" w:color="auto"/>
                                                          </w:divBdr>
                                                          <w:divsChild>
                                                            <w:div w:id="21305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4754">
                                                  <w:marLeft w:val="0"/>
                                                  <w:marRight w:val="0"/>
                                                  <w:marTop w:val="0"/>
                                                  <w:marBottom w:val="0"/>
                                                  <w:divBdr>
                                                    <w:top w:val="none" w:sz="0" w:space="0" w:color="auto"/>
                                                    <w:left w:val="none" w:sz="0" w:space="0" w:color="auto"/>
                                                    <w:bottom w:val="none" w:sz="0" w:space="0" w:color="auto"/>
                                                    <w:right w:val="none" w:sz="0" w:space="0" w:color="auto"/>
                                                  </w:divBdr>
                                                  <w:divsChild>
                                                    <w:div w:id="1262839992">
                                                      <w:marLeft w:val="0"/>
                                                      <w:marRight w:val="0"/>
                                                      <w:marTop w:val="0"/>
                                                      <w:marBottom w:val="0"/>
                                                      <w:divBdr>
                                                        <w:top w:val="none" w:sz="0" w:space="0" w:color="auto"/>
                                                        <w:left w:val="none" w:sz="0" w:space="0" w:color="auto"/>
                                                        <w:bottom w:val="none" w:sz="0" w:space="0" w:color="auto"/>
                                                        <w:right w:val="none" w:sz="0" w:space="0" w:color="auto"/>
                                                      </w:divBdr>
                                                      <w:divsChild>
                                                        <w:div w:id="1813017530">
                                                          <w:marLeft w:val="0"/>
                                                          <w:marRight w:val="0"/>
                                                          <w:marTop w:val="0"/>
                                                          <w:marBottom w:val="0"/>
                                                          <w:divBdr>
                                                            <w:top w:val="none" w:sz="0" w:space="0" w:color="auto"/>
                                                            <w:left w:val="none" w:sz="0" w:space="0" w:color="auto"/>
                                                            <w:bottom w:val="none" w:sz="0" w:space="0" w:color="auto"/>
                                                            <w:right w:val="none" w:sz="0" w:space="0" w:color="auto"/>
                                                          </w:divBdr>
                                                        </w:div>
                                                      </w:divsChild>
                                                    </w:div>
                                                    <w:div w:id="1394544472">
                                                      <w:marLeft w:val="0"/>
                                                      <w:marRight w:val="0"/>
                                                      <w:marTop w:val="0"/>
                                                      <w:marBottom w:val="0"/>
                                                      <w:divBdr>
                                                        <w:top w:val="none" w:sz="0" w:space="0" w:color="auto"/>
                                                        <w:left w:val="none" w:sz="0" w:space="0" w:color="auto"/>
                                                        <w:bottom w:val="none" w:sz="0" w:space="0" w:color="auto"/>
                                                        <w:right w:val="none" w:sz="0" w:space="0" w:color="auto"/>
                                                      </w:divBdr>
                                                      <w:divsChild>
                                                        <w:div w:id="19155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59494">
                                      <w:marLeft w:val="0"/>
                                      <w:marRight w:val="0"/>
                                      <w:marTop w:val="0"/>
                                      <w:marBottom w:val="0"/>
                                      <w:divBdr>
                                        <w:top w:val="none" w:sz="0" w:space="0" w:color="auto"/>
                                        <w:left w:val="none" w:sz="0" w:space="0" w:color="auto"/>
                                        <w:bottom w:val="none" w:sz="0" w:space="0" w:color="auto"/>
                                        <w:right w:val="none" w:sz="0" w:space="0" w:color="auto"/>
                                      </w:divBdr>
                                      <w:divsChild>
                                        <w:div w:id="745611650">
                                          <w:marLeft w:val="0"/>
                                          <w:marRight w:val="0"/>
                                          <w:marTop w:val="0"/>
                                          <w:marBottom w:val="0"/>
                                          <w:divBdr>
                                            <w:top w:val="none" w:sz="0" w:space="0" w:color="auto"/>
                                            <w:left w:val="none" w:sz="0" w:space="0" w:color="auto"/>
                                            <w:bottom w:val="none" w:sz="0" w:space="0" w:color="auto"/>
                                            <w:right w:val="none" w:sz="0" w:space="0" w:color="auto"/>
                                          </w:divBdr>
                                          <w:divsChild>
                                            <w:div w:id="1755782317">
                                              <w:marLeft w:val="0"/>
                                              <w:marRight w:val="0"/>
                                              <w:marTop w:val="0"/>
                                              <w:marBottom w:val="0"/>
                                              <w:divBdr>
                                                <w:top w:val="none" w:sz="0" w:space="0" w:color="auto"/>
                                                <w:left w:val="none" w:sz="0" w:space="0" w:color="auto"/>
                                                <w:bottom w:val="none" w:sz="0" w:space="0" w:color="auto"/>
                                                <w:right w:val="none" w:sz="0" w:space="0" w:color="auto"/>
                                              </w:divBdr>
                                              <w:divsChild>
                                                <w:div w:id="868294341">
                                                  <w:marLeft w:val="0"/>
                                                  <w:marRight w:val="0"/>
                                                  <w:marTop w:val="0"/>
                                                  <w:marBottom w:val="0"/>
                                                  <w:divBdr>
                                                    <w:top w:val="none" w:sz="0" w:space="0" w:color="auto"/>
                                                    <w:left w:val="none" w:sz="0" w:space="0" w:color="auto"/>
                                                    <w:bottom w:val="none" w:sz="0" w:space="0" w:color="auto"/>
                                                    <w:right w:val="none" w:sz="0" w:space="0" w:color="auto"/>
                                                  </w:divBdr>
                                                  <w:divsChild>
                                                    <w:div w:id="2056852772">
                                                      <w:marLeft w:val="0"/>
                                                      <w:marRight w:val="0"/>
                                                      <w:marTop w:val="0"/>
                                                      <w:marBottom w:val="0"/>
                                                      <w:divBdr>
                                                        <w:top w:val="none" w:sz="0" w:space="0" w:color="auto"/>
                                                        <w:left w:val="none" w:sz="0" w:space="0" w:color="auto"/>
                                                        <w:bottom w:val="none" w:sz="0" w:space="0" w:color="auto"/>
                                                        <w:right w:val="none" w:sz="0" w:space="0" w:color="auto"/>
                                                      </w:divBdr>
                                                    </w:div>
                                                    <w:div w:id="340813058">
                                                      <w:marLeft w:val="0"/>
                                                      <w:marRight w:val="0"/>
                                                      <w:marTop w:val="0"/>
                                                      <w:marBottom w:val="0"/>
                                                      <w:divBdr>
                                                        <w:top w:val="none" w:sz="0" w:space="0" w:color="auto"/>
                                                        <w:left w:val="none" w:sz="0" w:space="0" w:color="auto"/>
                                                        <w:bottom w:val="none" w:sz="0" w:space="0" w:color="auto"/>
                                                        <w:right w:val="none" w:sz="0" w:space="0" w:color="auto"/>
                                                      </w:divBdr>
                                                    </w:div>
                                                  </w:divsChild>
                                                </w:div>
                                                <w:div w:id="1867252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24089">
                      <w:marLeft w:val="0"/>
                      <w:marRight w:val="0"/>
                      <w:marTop w:val="0"/>
                      <w:marBottom w:val="0"/>
                      <w:divBdr>
                        <w:top w:val="none" w:sz="0" w:space="0" w:color="auto"/>
                        <w:left w:val="none" w:sz="0" w:space="0" w:color="auto"/>
                        <w:bottom w:val="none" w:sz="0" w:space="0" w:color="auto"/>
                        <w:right w:val="none" w:sz="0" w:space="0" w:color="auto"/>
                      </w:divBdr>
                      <w:divsChild>
                        <w:div w:id="225536063">
                          <w:marLeft w:val="0"/>
                          <w:marRight w:val="0"/>
                          <w:marTop w:val="0"/>
                          <w:marBottom w:val="0"/>
                          <w:divBdr>
                            <w:top w:val="none" w:sz="0" w:space="0" w:color="auto"/>
                            <w:left w:val="none" w:sz="0" w:space="0" w:color="auto"/>
                            <w:bottom w:val="none" w:sz="0" w:space="0" w:color="auto"/>
                            <w:right w:val="none" w:sz="0" w:space="0" w:color="auto"/>
                          </w:divBdr>
                        </w:div>
                        <w:div w:id="27605893">
                          <w:marLeft w:val="0"/>
                          <w:marRight w:val="0"/>
                          <w:marTop w:val="0"/>
                          <w:marBottom w:val="0"/>
                          <w:divBdr>
                            <w:top w:val="none" w:sz="0" w:space="0" w:color="auto"/>
                            <w:left w:val="none" w:sz="0" w:space="0" w:color="auto"/>
                            <w:bottom w:val="none" w:sz="0" w:space="0" w:color="auto"/>
                            <w:right w:val="none" w:sz="0" w:space="0" w:color="auto"/>
                          </w:divBdr>
                          <w:divsChild>
                            <w:div w:id="13072646">
                              <w:marLeft w:val="0"/>
                              <w:marRight w:val="0"/>
                              <w:marTop w:val="120"/>
                              <w:marBottom w:val="0"/>
                              <w:divBdr>
                                <w:top w:val="none" w:sz="0" w:space="0" w:color="auto"/>
                                <w:left w:val="none" w:sz="0" w:space="0" w:color="auto"/>
                                <w:bottom w:val="none" w:sz="0" w:space="0" w:color="auto"/>
                                <w:right w:val="none" w:sz="0" w:space="0" w:color="auto"/>
                              </w:divBdr>
                              <w:divsChild>
                                <w:div w:id="1645741843">
                                  <w:marLeft w:val="0"/>
                                  <w:marRight w:val="0"/>
                                  <w:marTop w:val="0"/>
                                  <w:marBottom w:val="0"/>
                                  <w:divBdr>
                                    <w:top w:val="none" w:sz="0" w:space="0" w:color="auto"/>
                                    <w:left w:val="none" w:sz="0" w:space="0" w:color="auto"/>
                                    <w:bottom w:val="none" w:sz="0" w:space="0" w:color="auto"/>
                                    <w:right w:val="none" w:sz="0" w:space="0" w:color="auto"/>
                                  </w:divBdr>
                                  <w:divsChild>
                                    <w:div w:id="1185362367">
                                      <w:marLeft w:val="0"/>
                                      <w:marRight w:val="0"/>
                                      <w:marTop w:val="0"/>
                                      <w:marBottom w:val="0"/>
                                      <w:divBdr>
                                        <w:top w:val="none" w:sz="0" w:space="0" w:color="auto"/>
                                        <w:left w:val="none" w:sz="0" w:space="0" w:color="auto"/>
                                        <w:bottom w:val="none" w:sz="0" w:space="0" w:color="auto"/>
                                        <w:right w:val="none" w:sz="0" w:space="0" w:color="auto"/>
                                      </w:divBdr>
                                      <w:divsChild>
                                        <w:div w:id="2079207846">
                                          <w:marLeft w:val="0"/>
                                          <w:marRight w:val="0"/>
                                          <w:marTop w:val="0"/>
                                          <w:marBottom w:val="0"/>
                                          <w:divBdr>
                                            <w:top w:val="none" w:sz="0" w:space="0" w:color="auto"/>
                                            <w:left w:val="none" w:sz="0" w:space="0" w:color="auto"/>
                                            <w:bottom w:val="none" w:sz="0" w:space="0" w:color="auto"/>
                                            <w:right w:val="none" w:sz="0" w:space="0" w:color="auto"/>
                                          </w:divBdr>
                                          <w:divsChild>
                                            <w:div w:id="198975016">
                                              <w:marLeft w:val="0"/>
                                              <w:marRight w:val="0"/>
                                              <w:marTop w:val="0"/>
                                              <w:marBottom w:val="0"/>
                                              <w:divBdr>
                                                <w:top w:val="none" w:sz="0" w:space="0" w:color="auto"/>
                                                <w:left w:val="none" w:sz="0" w:space="0" w:color="auto"/>
                                                <w:bottom w:val="none" w:sz="0" w:space="0" w:color="auto"/>
                                                <w:right w:val="none" w:sz="0" w:space="0" w:color="auto"/>
                                              </w:divBdr>
                                            </w:div>
                                            <w:div w:id="5116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5326">
                                      <w:marLeft w:val="0"/>
                                      <w:marRight w:val="0"/>
                                      <w:marTop w:val="0"/>
                                      <w:marBottom w:val="0"/>
                                      <w:divBdr>
                                        <w:top w:val="none" w:sz="0" w:space="0" w:color="auto"/>
                                        <w:left w:val="none" w:sz="0" w:space="0" w:color="auto"/>
                                        <w:bottom w:val="none" w:sz="0" w:space="0" w:color="auto"/>
                                        <w:right w:val="none" w:sz="0" w:space="0" w:color="auto"/>
                                      </w:divBdr>
                                      <w:divsChild>
                                        <w:div w:id="1178231072">
                                          <w:marLeft w:val="0"/>
                                          <w:marRight w:val="0"/>
                                          <w:marTop w:val="0"/>
                                          <w:marBottom w:val="0"/>
                                          <w:divBdr>
                                            <w:top w:val="none" w:sz="0" w:space="0" w:color="auto"/>
                                            <w:left w:val="none" w:sz="0" w:space="0" w:color="auto"/>
                                            <w:bottom w:val="none" w:sz="0" w:space="0" w:color="auto"/>
                                            <w:right w:val="none" w:sz="0" w:space="0" w:color="auto"/>
                                          </w:divBdr>
                                          <w:divsChild>
                                            <w:div w:id="6764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40347">
                          <w:marLeft w:val="0"/>
                          <w:marRight w:val="0"/>
                          <w:marTop w:val="0"/>
                          <w:marBottom w:val="0"/>
                          <w:divBdr>
                            <w:top w:val="none" w:sz="0" w:space="0" w:color="auto"/>
                            <w:left w:val="none" w:sz="0" w:space="0" w:color="auto"/>
                            <w:bottom w:val="none" w:sz="0" w:space="0" w:color="auto"/>
                            <w:right w:val="none" w:sz="0" w:space="0" w:color="auto"/>
                          </w:divBdr>
                          <w:divsChild>
                            <w:div w:id="1936134178">
                              <w:marLeft w:val="0"/>
                              <w:marRight w:val="0"/>
                              <w:marTop w:val="0"/>
                              <w:marBottom w:val="0"/>
                              <w:divBdr>
                                <w:top w:val="none" w:sz="0" w:space="0" w:color="auto"/>
                                <w:left w:val="none" w:sz="0" w:space="0" w:color="auto"/>
                                <w:bottom w:val="none" w:sz="0" w:space="0" w:color="auto"/>
                                <w:right w:val="none" w:sz="0" w:space="0" w:color="auto"/>
                              </w:divBdr>
                            </w:div>
                            <w:div w:id="1309090713">
                              <w:marLeft w:val="0"/>
                              <w:marRight w:val="0"/>
                              <w:marTop w:val="0"/>
                              <w:marBottom w:val="0"/>
                              <w:divBdr>
                                <w:top w:val="none" w:sz="0" w:space="0" w:color="auto"/>
                                <w:left w:val="none" w:sz="0" w:space="0" w:color="auto"/>
                                <w:bottom w:val="none" w:sz="0" w:space="0" w:color="auto"/>
                                <w:right w:val="none" w:sz="0" w:space="0" w:color="auto"/>
                              </w:divBdr>
                              <w:divsChild>
                                <w:div w:id="1902448342">
                                  <w:marLeft w:val="0"/>
                                  <w:marRight w:val="0"/>
                                  <w:marTop w:val="0"/>
                                  <w:marBottom w:val="0"/>
                                  <w:divBdr>
                                    <w:top w:val="none" w:sz="0" w:space="0" w:color="auto"/>
                                    <w:left w:val="none" w:sz="0" w:space="0" w:color="auto"/>
                                    <w:bottom w:val="none" w:sz="0" w:space="0" w:color="auto"/>
                                    <w:right w:val="none" w:sz="0" w:space="0" w:color="auto"/>
                                  </w:divBdr>
                                  <w:divsChild>
                                    <w:div w:id="1636715979">
                                      <w:marLeft w:val="0"/>
                                      <w:marRight w:val="0"/>
                                      <w:marTop w:val="0"/>
                                      <w:marBottom w:val="0"/>
                                      <w:divBdr>
                                        <w:top w:val="none" w:sz="0" w:space="0" w:color="auto"/>
                                        <w:left w:val="none" w:sz="0" w:space="0" w:color="auto"/>
                                        <w:bottom w:val="none" w:sz="0" w:space="0" w:color="auto"/>
                                        <w:right w:val="none" w:sz="0" w:space="0" w:color="auto"/>
                                      </w:divBdr>
                                      <w:divsChild>
                                        <w:div w:id="933705244">
                                          <w:marLeft w:val="0"/>
                                          <w:marRight w:val="0"/>
                                          <w:marTop w:val="0"/>
                                          <w:marBottom w:val="0"/>
                                          <w:divBdr>
                                            <w:top w:val="none" w:sz="0" w:space="0" w:color="auto"/>
                                            <w:left w:val="none" w:sz="0" w:space="0" w:color="auto"/>
                                            <w:bottom w:val="none" w:sz="0" w:space="0" w:color="auto"/>
                                            <w:right w:val="none" w:sz="0" w:space="0" w:color="auto"/>
                                          </w:divBdr>
                                          <w:divsChild>
                                            <w:div w:id="1749880387">
                                              <w:marLeft w:val="0"/>
                                              <w:marRight w:val="0"/>
                                              <w:marTop w:val="0"/>
                                              <w:marBottom w:val="0"/>
                                              <w:divBdr>
                                                <w:top w:val="none" w:sz="0" w:space="0" w:color="auto"/>
                                                <w:left w:val="none" w:sz="0" w:space="0" w:color="auto"/>
                                                <w:bottom w:val="none" w:sz="0" w:space="0" w:color="auto"/>
                                                <w:right w:val="none" w:sz="0" w:space="0" w:color="auto"/>
                                              </w:divBdr>
                                              <w:divsChild>
                                                <w:div w:id="1045911150">
                                                  <w:marLeft w:val="0"/>
                                                  <w:marRight w:val="0"/>
                                                  <w:marTop w:val="0"/>
                                                  <w:marBottom w:val="0"/>
                                                  <w:divBdr>
                                                    <w:top w:val="none" w:sz="0" w:space="0" w:color="auto"/>
                                                    <w:left w:val="none" w:sz="0" w:space="0" w:color="auto"/>
                                                    <w:bottom w:val="none" w:sz="0" w:space="0" w:color="auto"/>
                                                    <w:right w:val="none" w:sz="0" w:space="0" w:color="auto"/>
                                                  </w:divBdr>
                                                  <w:divsChild>
                                                    <w:div w:id="20136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53166">
                                  <w:marLeft w:val="0"/>
                                  <w:marRight w:val="0"/>
                                  <w:marTop w:val="0"/>
                                  <w:marBottom w:val="0"/>
                                  <w:divBdr>
                                    <w:top w:val="none" w:sz="0" w:space="0" w:color="auto"/>
                                    <w:left w:val="none" w:sz="0" w:space="0" w:color="auto"/>
                                    <w:bottom w:val="none" w:sz="0" w:space="0" w:color="auto"/>
                                    <w:right w:val="none" w:sz="0" w:space="0" w:color="auto"/>
                                  </w:divBdr>
                                  <w:divsChild>
                                    <w:div w:id="772165967">
                                      <w:marLeft w:val="0"/>
                                      <w:marRight w:val="0"/>
                                      <w:marTop w:val="0"/>
                                      <w:marBottom w:val="0"/>
                                      <w:divBdr>
                                        <w:top w:val="none" w:sz="0" w:space="0" w:color="auto"/>
                                        <w:left w:val="none" w:sz="0" w:space="0" w:color="auto"/>
                                        <w:bottom w:val="none" w:sz="0" w:space="0" w:color="auto"/>
                                        <w:right w:val="none" w:sz="0" w:space="0" w:color="auto"/>
                                      </w:divBdr>
                                      <w:divsChild>
                                        <w:div w:id="264046239">
                                          <w:marLeft w:val="0"/>
                                          <w:marRight w:val="0"/>
                                          <w:marTop w:val="0"/>
                                          <w:marBottom w:val="0"/>
                                          <w:divBdr>
                                            <w:top w:val="none" w:sz="0" w:space="0" w:color="auto"/>
                                            <w:left w:val="none" w:sz="0" w:space="0" w:color="auto"/>
                                            <w:bottom w:val="none" w:sz="0" w:space="0" w:color="auto"/>
                                            <w:right w:val="none" w:sz="0" w:space="0" w:color="auto"/>
                                          </w:divBdr>
                                          <w:divsChild>
                                            <w:div w:id="691567278">
                                              <w:marLeft w:val="0"/>
                                              <w:marRight w:val="0"/>
                                              <w:marTop w:val="0"/>
                                              <w:marBottom w:val="0"/>
                                              <w:divBdr>
                                                <w:top w:val="none" w:sz="0" w:space="0" w:color="auto"/>
                                                <w:left w:val="none" w:sz="0" w:space="0" w:color="auto"/>
                                                <w:bottom w:val="none" w:sz="0" w:space="0" w:color="auto"/>
                                                <w:right w:val="none" w:sz="0" w:space="0" w:color="auto"/>
                                              </w:divBdr>
                                              <w:divsChild>
                                                <w:div w:id="221716026">
                                                  <w:marLeft w:val="0"/>
                                                  <w:marRight w:val="0"/>
                                                  <w:marTop w:val="0"/>
                                                  <w:marBottom w:val="0"/>
                                                  <w:divBdr>
                                                    <w:top w:val="none" w:sz="0" w:space="0" w:color="auto"/>
                                                    <w:left w:val="none" w:sz="0" w:space="0" w:color="auto"/>
                                                    <w:bottom w:val="none" w:sz="0" w:space="0" w:color="auto"/>
                                                    <w:right w:val="none" w:sz="0" w:space="0" w:color="auto"/>
                                                  </w:divBdr>
                                                  <w:divsChild>
                                                    <w:div w:id="6662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9620">
                                          <w:marLeft w:val="0"/>
                                          <w:marRight w:val="0"/>
                                          <w:marTop w:val="0"/>
                                          <w:marBottom w:val="0"/>
                                          <w:divBdr>
                                            <w:top w:val="none" w:sz="0" w:space="0" w:color="auto"/>
                                            <w:left w:val="none" w:sz="0" w:space="0" w:color="auto"/>
                                            <w:bottom w:val="none" w:sz="0" w:space="0" w:color="auto"/>
                                            <w:right w:val="none" w:sz="0" w:space="0" w:color="auto"/>
                                          </w:divBdr>
                                          <w:divsChild>
                                            <w:div w:id="298388372">
                                              <w:marLeft w:val="0"/>
                                              <w:marRight w:val="0"/>
                                              <w:marTop w:val="0"/>
                                              <w:marBottom w:val="0"/>
                                              <w:divBdr>
                                                <w:top w:val="none" w:sz="0" w:space="0" w:color="auto"/>
                                                <w:left w:val="none" w:sz="0" w:space="0" w:color="auto"/>
                                                <w:bottom w:val="none" w:sz="0" w:space="0" w:color="auto"/>
                                                <w:right w:val="none" w:sz="0" w:space="0" w:color="auto"/>
                                              </w:divBdr>
                                              <w:divsChild>
                                                <w:div w:id="282227207">
                                                  <w:marLeft w:val="0"/>
                                                  <w:marRight w:val="0"/>
                                                  <w:marTop w:val="0"/>
                                                  <w:marBottom w:val="0"/>
                                                  <w:divBdr>
                                                    <w:top w:val="none" w:sz="0" w:space="0" w:color="auto"/>
                                                    <w:left w:val="none" w:sz="0" w:space="0" w:color="auto"/>
                                                    <w:bottom w:val="none" w:sz="0" w:space="0" w:color="auto"/>
                                                    <w:right w:val="none" w:sz="0" w:space="0" w:color="auto"/>
                                                  </w:divBdr>
                                                  <w:divsChild>
                                                    <w:div w:id="1707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2265">
                                          <w:marLeft w:val="0"/>
                                          <w:marRight w:val="0"/>
                                          <w:marTop w:val="0"/>
                                          <w:marBottom w:val="0"/>
                                          <w:divBdr>
                                            <w:top w:val="none" w:sz="0" w:space="0" w:color="auto"/>
                                            <w:left w:val="none" w:sz="0" w:space="0" w:color="auto"/>
                                            <w:bottom w:val="none" w:sz="0" w:space="0" w:color="auto"/>
                                            <w:right w:val="none" w:sz="0" w:space="0" w:color="auto"/>
                                          </w:divBdr>
                                          <w:divsChild>
                                            <w:div w:id="1644457353">
                                              <w:marLeft w:val="0"/>
                                              <w:marRight w:val="0"/>
                                              <w:marTop w:val="0"/>
                                              <w:marBottom w:val="0"/>
                                              <w:divBdr>
                                                <w:top w:val="none" w:sz="0" w:space="0" w:color="auto"/>
                                                <w:left w:val="none" w:sz="0" w:space="0" w:color="auto"/>
                                                <w:bottom w:val="none" w:sz="0" w:space="0" w:color="auto"/>
                                                <w:right w:val="none" w:sz="0" w:space="0" w:color="auto"/>
                                              </w:divBdr>
                                              <w:divsChild>
                                                <w:div w:id="43716758">
                                                  <w:marLeft w:val="0"/>
                                                  <w:marRight w:val="0"/>
                                                  <w:marTop w:val="0"/>
                                                  <w:marBottom w:val="0"/>
                                                  <w:divBdr>
                                                    <w:top w:val="none" w:sz="0" w:space="0" w:color="auto"/>
                                                    <w:left w:val="none" w:sz="0" w:space="0" w:color="auto"/>
                                                    <w:bottom w:val="none" w:sz="0" w:space="0" w:color="auto"/>
                                                    <w:right w:val="none" w:sz="0" w:space="0" w:color="auto"/>
                                                  </w:divBdr>
                                                  <w:divsChild>
                                                    <w:div w:id="17094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3295">
                                          <w:marLeft w:val="0"/>
                                          <w:marRight w:val="0"/>
                                          <w:marTop w:val="0"/>
                                          <w:marBottom w:val="0"/>
                                          <w:divBdr>
                                            <w:top w:val="none" w:sz="0" w:space="0" w:color="auto"/>
                                            <w:left w:val="none" w:sz="0" w:space="0" w:color="auto"/>
                                            <w:bottom w:val="none" w:sz="0" w:space="0" w:color="auto"/>
                                            <w:right w:val="none" w:sz="0" w:space="0" w:color="auto"/>
                                          </w:divBdr>
                                          <w:divsChild>
                                            <w:div w:id="468548240">
                                              <w:marLeft w:val="0"/>
                                              <w:marRight w:val="0"/>
                                              <w:marTop w:val="0"/>
                                              <w:marBottom w:val="0"/>
                                              <w:divBdr>
                                                <w:top w:val="none" w:sz="0" w:space="0" w:color="auto"/>
                                                <w:left w:val="none" w:sz="0" w:space="0" w:color="auto"/>
                                                <w:bottom w:val="none" w:sz="0" w:space="0" w:color="auto"/>
                                                <w:right w:val="none" w:sz="0" w:space="0" w:color="auto"/>
                                              </w:divBdr>
                                              <w:divsChild>
                                                <w:div w:id="19309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John Fisher</cp:lastModifiedBy>
  <cp:revision>2</cp:revision>
  <cp:lastPrinted>2019-07-11T19:42:00Z</cp:lastPrinted>
  <dcterms:created xsi:type="dcterms:W3CDTF">2019-07-11T20:32:00Z</dcterms:created>
  <dcterms:modified xsi:type="dcterms:W3CDTF">2019-07-11T20:32:00Z</dcterms:modified>
</cp:coreProperties>
</file>