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F3" w:rsidRPr="005D7039" w:rsidRDefault="002809F3" w:rsidP="005D7039">
      <w:pPr>
        <w:jc w:val="center"/>
        <w:rPr>
          <w:b/>
          <w:sz w:val="32"/>
          <w:szCs w:val="32"/>
        </w:rPr>
      </w:pPr>
      <w:r w:rsidRPr="005D7039">
        <w:rPr>
          <w:b/>
          <w:sz w:val="32"/>
          <w:szCs w:val="32"/>
        </w:rPr>
        <w:t>Preferir la Periferia</w:t>
      </w:r>
    </w:p>
    <w:p w:rsidR="00165AE0" w:rsidRPr="00D91772" w:rsidRDefault="00E5284A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419100</wp:posOffset>
            </wp:positionV>
            <wp:extent cx="2236470" cy="1733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fer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9E5" w:rsidRPr="00D91772">
        <w:rPr>
          <w:sz w:val="24"/>
          <w:szCs w:val="24"/>
        </w:rPr>
        <w:t>En la Diócesis de Camden, el 19 de noviembre, tenemos la Campaña Católica para el Desa</w:t>
      </w:r>
      <w:r w:rsidR="00FD4777" w:rsidRPr="00D91772">
        <w:rPr>
          <w:sz w:val="24"/>
          <w:szCs w:val="24"/>
        </w:rPr>
        <w:t>r</w:t>
      </w:r>
      <w:r w:rsidR="001209E5" w:rsidRPr="00D91772">
        <w:rPr>
          <w:sz w:val="24"/>
          <w:szCs w:val="24"/>
        </w:rPr>
        <w:t xml:space="preserve">rollo Humano: Trabajando desde la </w:t>
      </w:r>
      <w:r w:rsidR="001209E5" w:rsidRPr="003D4BD1">
        <w:rPr>
          <w:b/>
          <w:i/>
          <w:sz w:val="24"/>
          <w:szCs w:val="24"/>
        </w:rPr>
        <w:t>periferia</w:t>
      </w:r>
      <w:r w:rsidR="001209E5" w:rsidRPr="00D91772">
        <w:rPr>
          <w:sz w:val="24"/>
          <w:szCs w:val="24"/>
        </w:rPr>
        <w:t xml:space="preserve">.  </w:t>
      </w:r>
      <w:r w:rsidR="00FD4777" w:rsidRPr="00D91772">
        <w:rPr>
          <w:sz w:val="24"/>
          <w:szCs w:val="24"/>
        </w:rPr>
        <w:t>Todas las parroquias tendrán una segunda colecta para que continuemos el deseo</w:t>
      </w:r>
      <w:r w:rsidR="00D25C86" w:rsidRPr="00D91772">
        <w:rPr>
          <w:sz w:val="24"/>
          <w:szCs w:val="24"/>
        </w:rPr>
        <w:t xml:space="preserve"> original</w:t>
      </w:r>
      <w:r w:rsidR="00FD4777" w:rsidRPr="00D91772">
        <w:rPr>
          <w:sz w:val="24"/>
          <w:szCs w:val="24"/>
        </w:rPr>
        <w:t xml:space="preserve"> de los obispos de luchar contra la pobreza.  Segú</w:t>
      </w:r>
      <w:r w:rsidR="00D25C86" w:rsidRPr="00D91772">
        <w:rPr>
          <w:sz w:val="24"/>
          <w:szCs w:val="24"/>
        </w:rPr>
        <w:t>n los documentos, esta campaña “empodera a los pobres y a las personas marginadas para que, unidos, hagan decisiones que mejoren su vida y sus vecindarios.”</w:t>
      </w:r>
    </w:p>
    <w:p w:rsidR="00D25C86" w:rsidRPr="00D91772" w:rsidRDefault="00D25C86">
      <w:pPr>
        <w:rPr>
          <w:sz w:val="24"/>
          <w:szCs w:val="24"/>
        </w:rPr>
      </w:pPr>
      <w:r w:rsidRPr="00D91772">
        <w:rPr>
          <w:sz w:val="24"/>
          <w:szCs w:val="24"/>
        </w:rPr>
        <w:t xml:space="preserve">Pienso que la conexión entre dos palabras es una cosa interesante y fabulosa: la </w:t>
      </w:r>
      <w:r w:rsidRPr="00D91772">
        <w:rPr>
          <w:b/>
          <w:i/>
          <w:sz w:val="24"/>
          <w:szCs w:val="24"/>
        </w:rPr>
        <w:t>periferia</w:t>
      </w:r>
      <w:r w:rsidRPr="00D91772">
        <w:rPr>
          <w:sz w:val="24"/>
          <w:szCs w:val="24"/>
        </w:rPr>
        <w:t xml:space="preserve"> y el verbo </w:t>
      </w:r>
      <w:r w:rsidRPr="00D91772">
        <w:rPr>
          <w:b/>
          <w:i/>
          <w:sz w:val="24"/>
          <w:szCs w:val="24"/>
        </w:rPr>
        <w:t>preferir</w:t>
      </w:r>
      <w:r w:rsidRPr="00D91772">
        <w:rPr>
          <w:sz w:val="24"/>
          <w:szCs w:val="24"/>
        </w:rPr>
        <w:t xml:space="preserve">.  Es muy claro que </w:t>
      </w:r>
      <w:r w:rsidR="00630CBC" w:rsidRPr="00D91772">
        <w:rPr>
          <w:sz w:val="24"/>
          <w:szCs w:val="24"/>
        </w:rPr>
        <w:t xml:space="preserve">el </w:t>
      </w:r>
      <w:r w:rsidRPr="00D91772">
        <w:rPr>
          <w:sz w:val="24"/>
          <w:szCs w:val="24"/>
        </w:rPr>
        <w:t xml:space="preserve">Papa Francisco </w:t>
      </w:r>
      <w:r w:rsidRPr="00D91772">
        <w:rPr>
          <w:b/>
          <w:i/>
          <w:sz w:val="24"/>
          <w:szCs w:val="24"/>
        </w:rPr>
        <w:t>prefiere</w:t>
      </w:r>
      <w:r w:rsidRPr="00D91772">
        <w:rPr>
          <w:sz w:val="24"/>
          <w:szCs w:val="24"/>
        </w:rPr>
        <w:t xml:space="preserve"> la </w:t>
      </w:r>
      <w:r w:rsidRPr="00D91772">
        <w:rPr>
          <w:b/>
          <w:i/>
          <w:sz w:val="24"/>
          <w:szCs w:val="24"/>
        </w:rPr>
        <w:t>periferia</w:t>
      </w:r>
      <w:r w:rsidRPr="00D91772">
        <w:rPr>
          <w:sz w:val="24"/>
          <w:szCs w:val="24"/>
        </w:rPr>
        <w:t>.  ¿Por qué?  P</w:t>
      </w:r>
      <w:r w:rsidR="00630CBC" w:rsidRPr="00D91772">
        <w:rPr>
          <w:sz w:val="24"/>
          <w:szCs w:val="24"/>
        </w:rPr>
        <w:t xml:space="preserve">robablemente </w:t>
      </w:r>
      <w:r w:rsidR="002809F3" w:rsidRPr="00D91772">
        <w:rPr>
          <w:sz w:val="24"/>
          <w:szCs w:val="24"/>
        </w:rPr>
        <w:t>por</w:t>
      </w:r>
      <w:r w:rsidR="00630CBC" w:rsidRPr="00D91772">
        <w:rPr>
          <w:sz w:val="24"/>
          <w:szCs w:val="24"/>
        </w:rPr>
        <w:t xml:space="preserve">que posee un gran corazón y reconoce </w:t>
      </w:r>
      <w:r w:rsidR="00D234C4">
        <w:rPr>
          <w:sz w:val="24"/>
          <w:szCs w:val="24"/>
        </w:rPr>
        <w:t xml:space="preserve">que </w:t>
      </w:r>
      <w:r w:rsidR="00630CBC" w:rsidRPr="00D91772">
        <w:rPr>
          <w:sz w:val="24"/>
          <w:szCs w:val="24"/>
        </w:rPr>
        <w:t>como el sucesor</w:t>
      </w:r>
      <w:r w:rsidR="00D234C4">
        <w:rPr>
          <w:sz w:val="24"/>
          <w:szCs w:val="24"/>
        </w:rPr>
        <w:t xml:space="preserve"> de Cristo tiene su modelo que</w:t>
      </w:r>
      <w:r w:rsidR="00630CBC" w:rsidRPr="00D91772">
        <w:rPr>
          <w:sz w:val="24"/>
          <w:szCs w:val="24"/>
        </w:rPr>
        <w:t xml:space="preserve"> </w:t>
      </w:r>
      <w:r w:rsidR="00630CBC" w:rsidRPr="00D91772">
        <w:rPr>
          <w:b/>
          <w:i/>
          <w:sz w:val="24"/>
          <w:szCs w:val="24"/>
        </w:rPr>
        <w:t>prefería</w:t>
      </w:r>
      <w:r w:rsidR="00630CBC" w:rsidRPr="00D91772">
        <w:rPr>
          <w:sz w:val="24"/>
          <w:szCs w:val="24"/>
        </w:rPr>
        <w:t xml:space="preserve"> un</w:t>
      </w:r>
      <w:r w:rsidRPr="00D91772">
        <w:rPr>
          <w:sz w:val="24"/>
          <w:szCs w:val="24"/>
        </w:rPr>
        <w:t xml:space="preserve"> ministerio </w:t>
      </w:r>
      <w:r w:rsidR="00D87BE6">
        <w:rPr>
          <w:sz w:val="24"/>
          <w:szCs w:val="24"/>
        </w:rPr>
        <w:t>por</w:t>
      </w:r>
      <w:r w:rsidR="00630CBC" w:rsidRPr="00D91772">
        <w:rPr>
          <w:sz w:val="24"/>
          <w:szCs w:val="24"/>
        </w:rPr>
        <w:t xml:space="preserve"> y con </w:t>
      </w:r>
      <w:r w:rsidR="00D234C4">
        <w:rPr>
          <w:sz w:val="24"/>
          <w:szCs w:val="24"/>
        </w:rPr>
        <w:t>el</w:t>
      </w:r>
      <w:r w:rsidR="00630CBC" w:rsidRPr="00D91772">
        <w:rPr>
          <w:sz w:val="24"/>
          <w:szCs w:val="24"/>
        </w:rPr>
        <w:t xml:space="preserve"> pobre y </w:t>
      </w:r>
      <w:r w:rsidRPr="00D91772">
        <w:rPr>
          <w:sz w:val="24"/>
          <w:szCs w:val="24"/>
        </w:rPr>
        <w:t>c</w:t>
      </w:r>
      <w:r w:rsidR="00630CBC" w:rsidRPr="00D91772">
        <w:rPr>
          <w:sz w:val="24"/>
          <w:szCs w:val="24"/>
        </w:rPr>
        <w:t xml:space="preserve">on las personas en la </w:t>
      </w:r>
      <w:r w:rsidR="00630CBC" w:rsidRPr="00D91772">
        <w:rPr>
          <w:b/>
          <w:i/>
          <w:sz w:val="24"/>
          <w:szCs w:val="24"/>
        </w:rPr>
        <w:t>periferia</w:t>
      </w:r>
      <w:r w:rsidR="00630CBC" w:rsidRPr="00D91772">
        <w:rPr>
          <w:sz w:val="24"/>
          <w:szCs w:val="24"/>
        </w:rPr>
        <w:t xml:space="preserve">: </w:t>
      </w:r>
      <w:r w:rsidR="00D234C4">
        <w:rPr>
          <w:sz w:val="24"/>
          <w:szCs w:val="24"/>
        </w:rPr>
        <w:t>el</w:t>
      </w:r>
      <w:r w:rsidR="002809F3" w:rsidRPr="00D91772">
        <w:rPr>
          <w:sz w:val="24"/>
          <w:szCs w:val="24"/>
        </w:rPr>
        <w:t xml:space="preserve"> sord</w:t>
      </w:r>
      <w:r w:rsidR="00D234C4">
        <w:rPr>
          <w:sz w:val="24"/>
          <w:szCs w:val="24"/>
        </w:rPr>
        <w:t>o</w:t>
      </w:r>
      <w:r w:rsidR="002809F3" w:rsidRPr="00D91772">
        <w:rPr>
          <w:sz w:val="24"/>
          <w:szCs w:val="24"/>
        </w:rPr>
        <w:t xml:space="preserve">, </w:t>
      </w:r>
      <w:r w:rsidR="00630CBC" w:rsidRPr="00D91772">
        <w:rPr>
          <w:sz w:val="24"/>
          <w:szCs w:val="24"/>
        </w:rPr>
        <w:t>el ciego, la muda, la leprosa, el cojo, el incapacitado, la prostituta, el pecador, el cobrador de impuestos</w:t>
      </w:r>
      <w:r w:rsidR="002809F3" w:rsidRPr="00D91772">
        <w:rPr>
          <w:sz w:val="24"/>
          <w:szCs w:val="24"/>
        </w:rPr>
        <w:t>, la viuda, el extranje</w:t>
      </w:r>
      <w:r w:rsidR="00A404E6" w:rsidRPr="00D91772">
        <w:rPr>
          <w:sz w:val="24"/>
          <w:szCs w:val="24"/>
        </w:rPr>
        <w:t xml:space="preserve">ro, </w:t>
      </w:r>
      <w:r w:rsidR="002809F3" w:rsidRPr="00D91772">
        <w:rPr>
          <w:sz w:val="24"/>
          <w:szCs w:val="24"/>
        </w:rPr>
        <w:t>el h</w:t>
      </w:r>
      <w:r w:rsidR="00A404E6" w:rsidRPr="00D91772">
        <w:rPr>
          <w:sz w:val="24"/>
          <w:szCs w:val="24"/>
        </w:rPr>
        <w:t>ué</w:t>
      </w:r>
      <w:r w:rsidR="002809F3" w:rsidRPr="00D91772">
        <w:rPr>
          <w:sz w:val="24"/>
          <w:szCs w:val="24"/>
        </w:rPr>
        <w:t>rfano y</w:t>
      </w:r>
      <w:r w:rsidR="00D234C4">
        <w:rPr>
          <w:sz w:val="24"/>
          <w:szCs w:val="24"/>
        </w:rPr>
        <w:t xml:space="preserve"> </w:t>
      </w:r>
      <w:r w:rsidR="002809F3" w:rsidRPr="00D91772">
        <w:rPr>
          <w:sz w:val="24"/>
          <w:szCs w:val="24"/>
        </w:rPr>
        <w:t xml:space="preserve"> otras.</w:t>
      </w:r>
    </w:p>
    <w:p w:rsidR="002809F3" w:rsidRPr="00D91772" w:rsidRDefault="002809F3">
      <w:pPr>
        <w:rPr>
          <w:sz w:val="24"/>
          <w:szCs w:val="24"/>
        </w:rPr>
      </w:pPr>
      <w:r w:rsidRPr="00D91772">
        <w:rPr>
          <w:sz w:val="24"/>
          <w:szCs w:val="24"/>
        </w:rPr>
        <w:t xml:space="preserve">¿Por qué debemos </w:t>
      </w:r>
      <w:r w:rsidRPr="008B4F0F">
        <w:rPr>
          <w:b/>
          <w:i/>
          <w:sz w:val="24"/>
          <w:szCs w:val="24"/>
        </w:rPr>
        <w:t>preferirlos</w:t>
      </w:r>
      <w:r w:rsidRPr="00D91772">
        <w:rPr>
          <w:sz w:val="24"/>
          <w:szCs w:val="24"/>
        </w:rPr>
        <w:t>?  Porque son vulnerables y le</w:t>
      </w:r>
      <w:bookmarkStart w:id="0" w:name="_GoBack"/>
      <w:bookmarkEnd w:id="0"/>
      <w:r w:rsidRPr="00D91772">
        <w:rPr>
          <w:sz w:val="24"/>
          <w:szCs w:val="24"/>
        </w:rPr>
        <w:t xml:space="preserve">s falta mucho.  </w:t>
      </w:r>
      <w:r w:rsidR="00A404E6" w:rsidRPr="00D91772">
        <w:rPr>
          <w:sz w:val="24"/>
          <w:szCs w:val="24"/>
        </w:rPr>
        <w:t xml:space="preserve"> Usualmente no tienen a nadie para apoyarlos.  Les faltan las cosas que demanda la justicia.  Nuestra sociedad no quiere prestarles atención.  Por e</w:t>
      </w:r>
      <w:r w:rsidR="00243061" w:rsidRPr="00D91772">
        <w:rPr>
          <w:sz w:val="24"/>
          <w:szCs w:val="24"/>
        </w:rPr>
        <w:t xml:space="preserve">so </w:t>
      </w:r>
      <w:r w:rsidR="006576EC" w:rsidRPr="00D91772">
        <w:rPr>
          <w:sz w:val="24"/>
          <w:szCs w:val="24"/>
        </w:rPr>
        <w:t>viven solo</w:t>
      </w:r>
      <w:r w:rsidR="00243061" w:rsidRPr="00D91772">
        <w:rPr>
          <w:sz w:val="24"/>
          <w:szCs w:val="24"/>
        </w:rPr>
        <w:t>,</w:t>
      </w:r>
      <w:r w:rsidR="00D234C4">
        <w:rPr>
          <w:sz w:val="24"/>
          <w:szCs w:val="24"/>
        </w:rPr>
        <w:t xml:space="preserve"> muchos en las calles</w:t>
      </w:r>
      <w:r w:rsidR="006576EC" w:rsidRPr="00D91772">
        <w:rPr>
          <w:sz w:val="24"/>
          <w:szCs w:val="24"/>
        </w:rPr>
        <w:t xml:space="preserve"> </w:t>
      </w:r>
      <w:r w:rsidR="00243061" w:rsidRPr="00D91772">
        <w:rPr>
          <w:sz w:val="24"/>
          <w:szCs w:val="24"/>
        </w:rPr>
        <w:t>sin casa</w:t>
      </w:r>
      <w:r w:rsidR="006576EC" w:rsidRPr="00D91772">
        <w:rPr>
          <w:sz w:val="24"/>
          <w:szCs w:val="24"/>
        </w:rPr>
        <w:t xml:space="preserve">.  Pero todo el tiempo, ellos nos hablan </w:t>
      </w:r>
      <w:r w:rsidR="00D234C4">
        <w:rPr>
          <w:sz w:val="24"/>
          <w:szCs w:val="24"/>
        </w:rPr>
        <w:t>de</w:t>
      </w:r>
      <w:r w:rsidR="006576EC" w:rsidRPr="00D91772">
        <w:rPr>
          <w:sz w:val="24"/>
          <w:szCs w:val="24"/>
        </w:rPr>
        <w:t xml:space="preserve"> una manera que nos da miedo.  Nos preguntamos porque ellos y no nosotros mismos.  Nos dicen que tenemos problemas en nuestra </w:t>
      </w:r>
      <w:r w:rsidR="00243061" w:rsidRPr="00D91772">
        <w:rPr>
          <w:sz w:val="24"/>
          <w:szCs w:val="24"/>
        </w:rPr>
        <w:t xml:space="preserve">sociedad y no </w:t>
      </w:r>
      <w:r w:rsidR="00D234C4">
        <w:rPr>
          <w:sz w:val="24"/>
          <w:szCs w:val="24"/>
        </w:rPr>
        <w:t xml:space="preserve">queremos </w:t>
      </w:r>
      <w:r w:rsidR="006576EC" w:rsidRPr="00D91772">
        <w:rPr>
          <w:sz w:val="24"/>
          <w:szCs w:val="24"/>
        </w:rPr>
        <w:t>la responsabilidad de aceptar</w:t>
      </w:r>
      <w:r w:rsidR="00243061" w:rsidRPr="00D91772">
        <w:rPr>
          <w:sz w:val="24"/>
          <w:szCs w:val="24"/>
        </w:rPr>
        <w:t xml:space="preserve"> el deber de mejorar la situación.</w:t>
      </w:r>
    </w:p>
    <w:p w:rsidR="00243061" w:rsidRDefault="00243061">
      <w:pPr>
        <w:rPr>
          <w:sz w:val="24"/>
          <w:szCs w:val="24"/>
        </w:rPr>
      </w:pPr>
      <w:r w:rsidRPr="00D91772">
        <w:rPr>
          <w:sz w:val="24"/>
          <w:szCs w:val="24"/>
        </w:rPr>
        <w:t>Hoy</w:t>
      </w:r>
      <w:r w:rsidR="00994D65">
        <w:rPr>
          <w:sz w:val="24"/>
          <w:szCs w:val="24"/>
        </w:rPr>
        <w:t>,</w:t>
      </w:r>
      <w:r w:rsidRPr="00D91772">
        <w:rPr>
          <w:sz w:val="24"/>
          <w:szCs w:val="24"/>
        </w:rPr>
        <w:t xml:space="preserve"> podemos añadir otros que viven en esta </w:t>
      </w:r>
      <w:r w:rsidRPr="008B4F0F">
        <w:rPr>
          <w:b/>
          <w:i/>
          <w:sz w:val="24"/>
          <w:szCs w:val="24"/>
        </w:rPr>
        <w:t>periferia</w:t>
      </w:r>
      <w:r w:rsidRPr="00D91772">
        <w:rPr>
          <w:sz w:val="24"/>
          <w:szCs w:val="24"/>
        </w:rPr>
        <w:t>: los adictos de drogas, de medicina prescriptivas, de alcohol, los deambulantes,</w:t>
      </w:r>
      <w:r w:rsidR="00994D65">
        <w:rPr>
          <w:sz w:val="24"/>
          <w:szCs w:val="24"/>
        </w:rPr>
        <w:t xml:space="preserve"> los que rechazamos porque tienen atracción a los miembros del mismo sexo</w:t>
      </w:r>
      <w:r w:rsidR="00F263F5">
        <w:rPr>
          <w:sz w:val="24"/>
          <w:szCs w:val="24"/>
        </w:rPr>
        <w:t>,</w:t>
      </w:r>
      <w:r w:rsidR="00070595">
        <w:rPr>
          <w:sz w:val="24"/>
          <w:szCs w:val="24"/>
        </w:rPr>
        <w:t xml:space="preserve"> </w:t>
      </w:r>
      <w:r w:rsidR="00F263F5">
        <w:rPr>
          <w:sz w:val="24"/>
          <w:szCs w:val="24"/>
        </w:rPr>
        <w:t xml:space="preserve">los divorciados, los que </w:t>
      </w:r>
      <w:r w:rsidR="00070595">
        <w:rPr>
          <w:sz w:val="24"/>
          <w:szCs w:val="24"/>
        </w:rPr>
        <w:t>no pertenecen a est</w:t>
      </w:r>
      <w:r w:rsidR="00F263F5">
        <w:rPr>
          <w:sz w:val="24"/>
          <w:szCs w:val="24"/>
        </w:rPr>
        <w:t>a raza, o ese club, y espe</w:t>
      </w:r>
      <w:r w:rsidR="00070595">
        <w:rPr>
          <w:sz w:val="24"/>
          <w:szCs w:val="24"/>
        </w:rPr>
        <w:t>cialmente</w:t>
      </w:r>
      <w:r w:rsidRPr="00D91772">
        <w:rPr>
          <w:sz w:val="24"/>
          <w:szCs w:val="24"/>
        </w:rPr>
        <w:t xml:space="preserve"> los que sufren</w:t>
      </w:r>
      <w:r w:rsidR="00D91772" w:rsidRPr="00D91772">
        <w:rPr>
          <w:sz w:val="24"/>
          <w:szCs w:val="24"/>
        </w:rPr>
        <w:t xml:space="preserve"> de enfermedades</w:t>
      </w:r>
      <w:r w:rsidR="00D91772">
        <w:rPr>
          <w:sz w:val="24"/>
          <w:szCs w:val="24"/>
        </w:rPr>
        <w:t xml:space="preserve"> sicoló</w:t>
      </w:r>
      <w:r w:rsidR="00D91772" w:rsidRPr="00D91772">
        <w:rPr>
          <w:sz w:val="24"/>
          <w:szCs w:val="24"/>
        </w:rPr>
        <w:t>gi</w:t>
      </w:r>
      <w:r w:rsidR="00D91772">
        <w:rPr>
          <w:sz w:val="24"/>
          <w:szCs w:val="24"/>
        </w:rPr>
        <w:t>c</w:t>
      </w:r>
      <w:r w:rsidR="00D91772" w:rsidRPr="00D91772">
        <w:rPr>
          <w:sz w:val="24"/>
          <w:szCs w:val="24"/>
        </w:rPr>
        <w:t>as</w:t>
      </w:r>
      <w:r w:rsidR="00D91772">
        <w:rPr>
          <w:sz w:val="24"/>
          <w:szCs w:val="24"/>
        </w:rPr>
        <w:t>.</w:t>
      </w:r>
    </w:p>
    <w:p w:rsidR="00D91772" w:rsidRDefault="00D91772">
      <w:pPr>
        <w:rPr>
          <w:sz w:val="24"/>
          <w:szCs w:val="24"/>
        </w:rPr>
      </w:pPr>
      <w:r>
        <w:rPr>
          <w:sz w:val="24"/>
          <w:szCs w:val="24"/>
        </w:rPr>
        <w:t>Una situación triste, una situación verdadera.  Entonces, recordamos las escritu</w:t>
      </w:r>
      <w:r w:rsidR="008B4F0F">
        <w:rPr>
          <w:sz w:val="24"/>
          <w:szCs w:val="24"/>
        </w:rPr>
        <w:t xml:space="preserve">ras: </w:t>
      </w:r>
      <w:r>
        <w:rPr>
          <w:sz w:val="24"/>
          <w:szCs w:val="24"/>
        </w:rPr>
        <w:t>“Los que están sanos no necesitan</w:t>
      </w:r>
      <w:r w:rsidR="00AE3E59">
        <w:rPr>
          <w:sz w:val="24"/>
          <w:szCs w:val="24"/>
        </w:rPr>
        <w:t xml:space="preserve"> médico, sino los que están enfermos.  </w:t>
      </w:r>
      <w:r>
        <w:rPr>
          <w:sz w:val="24"/>
          <w:szCs w:val="24"/>
        </w:rPr>
        <w:t>No he venido a llamar los justos sino a los pecadores</w:t>
      </w:r>
      <w:r w:rsidR="00AE3E59">
        <w:rPr>
          <w:sz w:val="24"/>
          <w:szCs w:val="24"/>
        </w:rPr>
        <w:t xml:space="preserve">.” </w:t>
      </w:r>
      <w:r>
        <w:rPr>
          <w:sz w:val="24"/>
          <w:szCs w:val="24"/>
        </w:rPr>
        <w:t xml:space="preserve"> (Lucas 5: </w:t>
      </w:r>
      <w:r w:rsidR="00AE3E59">
        <w:rPr>
          <w:sz w:val="24"/>
          <w:szCs w:val="24"/>
        </w:rPr>
        <w:t>31-</w:t>
      </w:r>
      <w:r>
        <w:rPr>
          <w:sz w:val="24"/>
          <w:szCs w:val="24"/>
        </w:rPr>
        <w:t>32)</w:t>
      </w:r>
      <w:r w:rsidR="00223983">
        <w:rPr>
          <w:sz w:val="24"/>
          <w:szCs w:val="24"/>
        </w:rPr>
        <w:t xml:space="preserve">  </w:t>
      </w:r>
      <w:r w:rsidR="00F263F5">
        <w:rPr>
          <w:sz w:val="24"/>
          <w:szCs w:val="24"/>
        </w:rPr>
        <w:t>“</w:t>
      </w:r>
      <w:r w:rsidR="00FA123D">
        <w:rPr>
          <w:sz w:val="24"/>
          <w:szCs w:val="24"/>
        </w:rPr>
        <w:t>E</w:t>
      </w:r>
      <w:r w:rsidR="00D234C4">
        <w:rPr>
          <w:sz w:val="24"/>
          <w:szCs w:val="24"/>
        </w:rPr>
        <w:t>ntonces, vinieron a él ciego</w:t>
      </w:r>
      <w:r w:rsidR="00223983">
        <w:rPr>
          <w:sz w:val="24"/>
          <w:szCs w:val="24"/>
        </w:rPr>
        <w:t xml:space="preserve"> y </w:t>
      </w:r>
      <w:r w:rsidR="00D234C4">
        <w:rPr>
          <w:sz w:val="24"/>
          <w:szCs w:val="24"/>
        </w:rPr>
        <w:t>al cojo</w:t>
      </w:r>
      <w:r w:rsidR="00223983">
        <w:rPr>
          <w:sz w:val="24"/>
          <w:szCs w:val="24"/>
        </w:rPr>
        <w:t xml:space="preserve"> en el templo, y los sano.”  (Mateo 21:14)  </w:t>
      </w:r>
      <w:r w:rsidR="00FA123D">
        <w:rPr>
          <w:sz w:val="24"/>
          <w:szCs w:val="24"/>
        </w:rPr>
        <w:t>“Porque siempr</w:t>
      </w:r>
      <w:r w:rsidR="00F263F5">
        <w:rPr>
          <w:sz w:val="24"/>
          <w:szCs w:val="24"/>
        </w:rPr>
        <w:t>e tendrán pobres con ustedes, ma</w:t>
      </w:r>
      <w:r w:rsidR="00FA123D">
        <w:rPr>
          <w:sz w:val="24"/>
          <w:szCs w:val="24"/>
        </w:rPr>
        <w:t>s a mí no siempre me tendrán.”  (Mateo 26: 11)</w:t>
      </w:r>
      <w:r w:rsidR="00223983">
        <w:rPr>
          <w:sz w:val="24"/>
          <w:szCs w:val="24"/>
        </w:rPr>
        <w:t xml:space="preserve"> </w:t>
      </w:r>
      <w:r w:rsidR="00F263F5">
        <w:rPr>
          <w:sz w:val="24"/>
          <w:szCs w:val="24"/>
        </w:rPr>
        <w:t xml:space="preserve"> El ministerio de Cristo nos inspira a ser fieles a nuestra llamada como discípulos misioneros.</w:t>
      </w:r>
    </w:p>
    <w:p w:rsidR="005D6297" w:rsidRDefault="005D6297">
      <w:pPr>
        <w:rPr>
          <w:sz w:val="24"/>
          <w:szCs w:val="24"/>
        </w:rPr>
      </w:pPr>
      <w:r>
        <w:rPr>
          <w:sz w:val="24"/>
          <w:szCs w:val="24"/>
        </w:rPr>
        <w:t xml:space="preserve">¿Por qué debemos </w:t>
      </w:r>
      <w:r w:rsidRPr="00F263F5">
        <w:rPr>
          <w:b/>
          <w:i/>
          <w:sz w:val="24"/>
          <w:szCs w:val="24"/>
        </w:rPr>
        <w:t>preferir</w:t>
      </w:r>
      <w:r>
        <w:rPr>
          <w:sz w:val="24"/>
          <w:szCs w:val="24"/>
        </w:rPr>
        <w:t xml:space="preserve"> la </w:t>
      </w:r>
      <w:r w:rsidRPr="00F263F5">
        <w:rPr>
          <w:b/>
          <w:i/>
          <w:sz w:val="24"/>
          <w:szCs w:val="24"/>
        </w:rPr>
        <w:t>periferia</w:t>
      </w:r>
      <w:r>
        <w:rPr>
          <w:sz w:val="24"/>
          <w:szCs w:val="24"/>
        </w:rPr>
        <w:t>?  Porque somo</w:t>
      </w:r>
      <w:r w:rsidR="00842EB5">
        <w:rPr>
          <w:sz w:val="24"/>
          <w:szCs w:val="24"/>
        </w:rPr>
        <w:t xml:space="preserve">s </w:t>
      </w:r>
      <w:proofErr w:type="gramStart"/>
      <w:r w:rsidR="00842EB5">
        <w:rPr>
          <w:sz w:val="24"/>
          <w:szCs w:val="24"/>
        </w:rPr>
        <w:t>Cristianos</w:t>
      </w:r>
      <w:proofErr w:type="gramEnd"/>
      <w:r w:rsidR="00842EB5">
        <w:rPr>
          <w:sz w:val="24"/>
          <w:szCs w:val="24"/>
        </w:rPr>
        <w:t xml:space="preserve"> y Cristo hizo esto; </w:t>
      </w:r>
      <w:r>
        <w:rPr>
          <w:sz w:val="24"/>
          <w:szCs w:val="24"/>
        </w:rPr>
        <w:t xml:space="preserve">porque </w:t>
      </w:r>
      <w:r w:rsidR="00842EB5">
        <w:rPr>
          <w:sz w:val="24"/>
          <w:szCs w:val="24"/>
        </w:rPr>
        <w:t>son</w:t>
      </w:r>
      <w:r>
        <w:rPr>
          <w:sz w:val="24"/>
          <w:szCs w:val="24"/>
        </w:rPr>
        <w:t xml:space="preserve"> creados en la misma</w:t>
      </w:r>
      <w:r w:rsidR="00842EB5">
        <w:rPr>
          <w:sz w:val="24"/>
          <w:szCs w:val="24"/>
        </w:rPr>
        <w:t xml:space="preserve"> imagen de Cristo como nosotros.  E</w:t>
      </w:r>
      <w:r w:rsidR="00070595">
        <w:rPr>
          <w:sz w:val="24"/>
          <w:szCs w:val="24"/>
        </w:rPr>
        <w:t>llos son</w:t>
      </w:r>
      <w:r w:rsidR="00842EB5">
        <w:rPr>
          <w:sz w:val="24"/>
          <w:szCs w:val="24"/>
        </w:rPr>
        <w:t xml:space="preserve"> nuestros hermanos.  Llevan la cara de Dios.  E</w:t>
      </w:r>
      <w:r>
        <w:rPr>
          <w:sz w:val="24"/>
          <w:szCs w:val="24"/>
        </w:rPr>
        <w:t>n ellos</w:t>
      </w:r>
      <w:r w:rsidR="00842EB5">
        <w:rPr>
          <w:sz w:val="24"/>
          <w:szCs w:val="24"/>
        </w:rPr>
        <w:t xml:space="preserve">, encontramos a Cristo, </w:t>
      </w:r>
      <w:r>
        <w:rPr>
          <w:sz w:val="24"/>
          <w:szCs w:val="24"/>
        </w:rPr>
        <w:t xml:space="preserve">en la </w:t>
      </w:r>
      <w:r w:rsidRPr="00F263F5">
        <w:rPr>
          <w:b/>
          <w:i/>
          <w:sz w:val="24"/>
          <w:szCs w:val="24"/>
        </w:rPr>
        <w:t>periferia</w:t>
      </w:r>
      <w:r>
        <w:rPr>
          <w:sz w:val="24"/>
          <w:szCs w:val="24"/>
        </w:rPr>
        <w:t>.</w:t>
      </w:r>
      <w:r w:rsidR="00E46B60">
        <w:rPr>
          <w:sz w:val="24"/>
          <w:szCs w:val="24"/>
        </w:rPr>
        <w:t xml:space="preserve">  También, sabemos que es muy posible con un acto de mala suerte podamos encontrarnos en la misma </w:t>
      </w:r>
      <w:r w:rsidR="00E46B60" w:rsidRPr="00E46B60">
        <w:rPr>
          <w:b/>
          <w:i/>
          <w:sz w:val="24"/>
          <w:szCs w:val="24"/>
        </w:rPr>
        <w:t>periferia</w:t>
      </w:r>
      <w:r w:rsidR="00E46B60">
        <w:rPr>
          <w:sz w:val="24"/>
          <w:szCs w:val="24"/>
        </w:rPr>
        <w:t>.</w:t>
      </w:r>
    </w:p>
    <w:p w:rsidR="005D6297" w:rsidRPr="00D234C4" w:rsidRDefault="005D6297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No es </w:t>
      </w:r>
      <w:r w:rsidR="00D234C4">
        <w:rPr>
          <w:sz w:val="24"/>
          <w:szCs w:val="24"/>
        </w:rPr>
        <w:t>que</w:t>
      </w:r>
      <w:r>
        <w:rPr>
          <w:sz w:val="24"/>
          <w:szCs w:val="24"/>
        </w:rPr>
        <w:t xml:space="preserve"> son mejores que los sanos, </w:t>
      </w:r>
      <w:r w:rsidR="00D234C4">
        <w:rPr>
          <w:sz w:val="24"/>
          <w:szCs w:val="24"/>
        </w:rPr>
        <w:t>sino que</w:t>
      </w:r>
      <w:r>
        <w:rPr>
          <w:sz w:val="24"/>
          <w:szCs w:val="24"/>
        </w:rPr>
        <w:t xml:space="preserve"> </w:t>
      </w:r>
      <w:r w:rsidR="00070595">
        <w:rPr>
          <w:sz w:val="24"/>
          <w:szCs w:val="24"/>
        </w:rPr>
        <w:t>“</w:t>
      </w:r>
      <w:r>
        <w:rPr>
          <w:sz w:val="24"/>
          <w:szCs w:val="24"/>
        </w:rPr>
        <w:t>los sanos no necesitan al médico.</w:t>
      </w:r>
      <w:r w:rsidR="00070595">
        <w:rPr>
          <w:sz w:val="24"/>
          <w:szCs w:val="24"/>
        </w:rPr>
        <w:t>”</w:t>
      </w:r>
      <w:r>
        <w:rPr>
          <w:sz w:val="24"/>
          <w:szCs w:val="24"/>
        </w:rPr>
        <w:t xml:space="preserve">  Cuando los sanos reconocen sus dones y están agradecidos, ellos van a la </w:t>
      </w:r>
      <w:r w:rsidRPr="00F263F5">
        <w:rPr>
          <w:b/>
          <w:i/>
          <w:sz w:val="24"/>
          <w:szCs w:val="24"/>
        </w:rPr>
        <w:t>periferia</w:t>
      </w:r>
      <w:r>
        <w:rPr>
          <w:sz w:val="24"/>
          <w:szCs w:val="24"/>
        </w:rPr>
        <w:t xml:space="preserve"> porque la </w:t>
      </w:r>
      <w:r w:rsidRPr="00F263F5">
        <w:rPr>
          <w:b/>
          <w:i/>
          <w:sz w:val="24"/>
          <w:szCs w:val="24"/>
        </w:rPr>
        <w:t>prefieren</w:t>
      </w:r>
      <w:r w:rsidR="00E46B60">
        <w:rPr>
          <w:sz w:val="24"/>
          <w:szCs w:val="24"/>
        </w:rPr>
        <w:t xml:space="preserve"> y saben bien que pueden encontrar a Cristo allí.</w:t>
      </w:r>
      <w:r w:rsidR="00194ABD">
        <w:rPr>
          <w:sz w:val="24"/>
          <w:szCs w:val="24"/>
        </w:rPr>
        <w:t xml:space="preserve">  </w:t>
      </w:r>
      <w:proofErr w:type="spellStart"/>
      <w:r w:rsidR="00194ABD" w:rsidRPr="00D234C4">
        <w:rPr>
          <w:sz w:val="24"/>
          <w:szCs w:val="24"/>
          <w:lang w:val="en-US"/>
        </w:rPr>
        <w:t>Por</w:t>
      </w:r>
      <w:proofErr w:type="spellEnd"/>
      <w:r w:rsidR="00194ABD" w:rsidRPr="00D234C4">
        <w:rPr>
          <w:sz w:val="24"/>
          <w:szCs w:val="24"/>
          <w:lang w:val="en-US"/>
        </w:rPr>
        <w:t xml:space="preserve"> </w:t>
      </w:r>
      <w:proofErr w:type="spellStart"/>
      <w:r w:rsidR="00D234C4">
        <w:rPr>
          <w:sz w:val="24"/>
          <w:szCs w:val="24"/>
          <w:lang w:val="en-US"/>
        </w:rPr>
        <w:t>eso</w:t>
      </w:r>
      <w:proofErr w:type="spellEnd"/>
      <w:r w:rsidR="00194ABD" w:rsidRPr="00D234C4">
        <w:rPr>
          <w:sz w:val="24"/>
          <w:szCs w:val="24"/>
          <w:lang w:val="en-US"/>
        </w:rPr>
        <w:t xml:space="preserve">, </w:t>
      </w:r>
      <w:proofErr w:type="spellStart"/>
      <w:r w:rsidR="00194ABD" w:rsidRPr="00D234C4">
        <w:rPr>
          <w:sz w:val="24"/>
          <w:szCs w:val="24"/>
          <w:lang w:val="en-US"/>
        </w:rPr>
        <w:t>seamos</w:t>
      </w:r>
      <w:proofErr w:type="spellEnd"/>
      <w:r w:rsidR="00194ABD" w:rsidRPr="00D234C4">
        <w:rPr>
          <w:sz w:val="24"/>
          <w:szCs w:val="24"/>
          <w:lang w:val="en-US"/>
        </w:rPr>
        <w:t xml:space="preserve"> </w:t>
      </w:r>
      <w:proofErr w:type="spellStart"/>
      <w:r w:rsidR="00194ABD" w:rsidRPr="00D234C4">
        <w:rPr>
          <w:sz w:val="24"/>
          <w:szCs w:val="24"/>
          <w:lang w:val="en-US"/>
        </w:rPr>
        <w:t>generosos</w:t>
      </w:r>
      <w:proofErr w:type="spellEnd"/>
      <w:r w:rsidR="00194ABD" w:rsidRPr="00D234C4">
        <w:rPr>
          <w:sz w:val="24"/>
          <w:szCs w:val="24"/>
          <w:lang w:val="en-US"/>
        </w:rPr>
        <w:t>.</w:t>
      </w:r>
    </w:p>
    <w:p w:rsidR="00194ABD" w:rsidRPr="00121580" w:rsidRDefault="00194ABD">
      <w:pPr>
        <w:rPr>
          <w:sz w:val="24"/>
          <w:szCs w:val="24"/>
          <w:lang w:val="en-US"/>
        </w:rPr>
      </w:pPr>
    </w:p>
    <w:p w:rsidR="00E46B60" w:rsidRPr="00194ABD" w:rsidRDefault="00E46B60">
      <w:pPr>
        <w:rPr>
          <w:sz w:val="24"/>
          <w:szCs w:val="24"/>
          <w:lang w:val="en-US"/>
        </w:rPr>
      </w:pPr>
    </w:p>
    <w:sectPr w:rsidR="00E46B60" w:rsidRPr="00194ABD" w:rsidSect="005D7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5"/>
    <w:rsid w:val="00070595"/>
    <w:rsid w:val="00092B56"/>
    <w:rsid w:val="001209E5"/>
    <w:rsid w:val="00121580"/>
    <w:rsid w:val="00165AE0"/>
    <w:rsid w:val="00194ABD"/>
    <w:rsid w:val="00223983"/>
    <w:rsid w:val="00243061"/>
    <w:rsid w:val="002809F3"/>
    <w:rsid w:val="003D4BD1"/>
    <w:rsid w:val="005D6297"/>
    <w:rsid w:val="005D7039"/>
    <w:rsid w:val="00630CBC"/>
    <w:rsid w:val="006576EC"/>
    <w:rsid w:val="006A7487"/>
    <w:rsid w:val="00842EB5"/>
    <w:rsid w:val="00886640"/>
    <w:rsid w:val="008B4F0F"/>
    <w:rsid w:val="00994D65"/>
    <w:rsid w:val="00A404E6"/>
    <w:rsid w:val="00AE3E59"/>
    <w:rsid w:val="00CF289B"/>
    <w:rsid w:val="00D234C4"/>
    <w:rsid w:val="00D25C86"/>
    <w:rsid w:val="00D87BE6"/>
    <w:rsid w:val="00D91772"/>
    <w:rsid w:val="00E46B60"/>
    <w:rsid w:val="00E5284A"/>
    <w:rsid w:val="00F239D9"/>
    <w:rsid w:val="00F263F5"/>
    <w:rsid w:val="00FA123D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4EB7"/>
  <w15:docId w15:val="{0152CD1B-35BA-4356-BDAD-AD651B5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2017-11-07T22:15:00Z</dcterms:created>
  <dcterms:modified xsi:type="dcterms:W3CDTF">2017-11-07T22:15:00Z</dcterms:modified>
</cp:coreProperties>
</file>